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D6A8D" w14:textId="77777777" w:rsidR="0032739D" w:rsidRDefault="00074A56" w:rsidP="00B23422">
      <w:pPr>
        <w:jc w:val="both"/>
        <w:rPr>
          <w:rFonts w:ascii="Times New Roman" w:hAnsi="Times New Roman" w:cs="Times New Roman"/>
          <w:sz w:val="28"/>
          <w:szCs w:val="28"/>
        </w:rPr>
      </w:pPr>
      <w:bookmarkStart w:id="0" w:name="_GoBack"/>
      <w:r w:rsidRPr="00074A56">
        <w:rPr>
          <w:rFonts w:ascii="Times New Roman" w:hAnsi="Times New Roman" w:cs="Times New Roman"/>
          <w:sz w:val="28"/>
          <w:szCs w:val="28"/>
        </w:rPr>
        <w:t>Importanța activității</w:t>
      </w:r>
      <w:r w:rsidR="00FE5CA3" w:rsidRPr="00074A56">
        <w:rPr>
          <w:rFonts w:ascii="Times New Roman" w:hAnsi="Times New Roman" w:cs="Times New Roman"/>
          <w:sz w:val="28"/>
          <w:szCs w:val="28"/>
        </w:rPr>
        <w:t xml:space="preserve"> de secretariat în școli</w:t>
      </w:r>
      <w:r>
        <w:rPr>
          <w:rFonts w:ascii="Times New Roman" w:hAnsi="Times New Roman" w:cs="Times New Roman"/>
          <w:sz w:val="28"/>
          <w:szCs w:val="28"/>
        </w:rPr>
        <w:t xml:space="preserve"> pentru obținerea calității </w:t>
      </w:r>
      <w:r w:rsidRPr="00074A56">
        <w:rPr>
          <w:rFonts w:ascii="Times New Roman" w:hAnsi="Times New Roman" w:cs="Times New Roman"/>
          <w:sz w:val="28"/>
          <w:szCs w:val="28"/>
        </w:rPr>
        <w:t>procesului instructiv-educativ</w:t>
      </w:r>
    </w:p>
    <w:p w14:paraId="158D7340" w14:textId="77777777" w:rsidR="009A0802" w:rsidRPr="009A0802" w:rsidRDefault="009A0802" w:rsidP="00B23422">
      <w:pPr>
        <w:spacing w:after="0" w:line="240" w:lineRule="auto"/>
        <w:jc w:val="both"/>
        <w:rPr>
          <w:rFonts w:ascii="Times New Roman" w:hAnsi="Times New Roman" w:cs="Times New Roman"/>
          <w:sz w:val="24"/>
          <w:szCs w:val="24"/>
        </w:rPr>
      </w:pPr>
      <w:r w:rsidRPr="009A0802">
        <w:rPr>
          <w:rFonts w:ascii="Times New Roman" w:hAnsi="Times New Roman" w:cs="Times New Roman"/>
          <w:sz w:val="24"/>
          <w:szCs w:val="24"/>
        </w:rPr>
        <w:t>Robu Daniela</w:t>
      </w:r>
    </w:p>
    <w:p w14:paraId="6E8B116C" w14:textId="77777777" w:rsidR="009A0802" w:rsidRPr="009A0802" w:rsidRDefault="009A0802" w:rsidP="00B23422">
      <w:pPr>
        <w:spacing w:after="0" w:line="240" w:lineRule="auto"/>
        <w:jc w:val="both"/>
        <w:rPr>
          <w:rFonts w:ascii="Times New Roman" w:hAnsi="Times New Roman" w:cs="Times New Roman"/>
          <w:sz w:val="24"/>
          <w:szCs w:val="24"/>
        </w:rPr>
      </w:pPr>
      <w:r w:rsidRPr="009A0802">
        <w:rPr>
          <w:rFonts w:ascii="Times New Roman" w:hAnsi="Times New Roman" w:cs="Times New Roman"/>
          <w:sz w:val="24"/>
          <w:szCs w:val="24"/>
        </w:rPr>
        <w:t>Funcția: secretar</w:t>
      </w:r>
    </w:p>
    <w:p w14:paraId="68285EC2" w14:textId="77777777" w:rsidR="009A0802" w:rsidRPr="009A0802" w:rsidRDefault="009A0802" w:rsidP="00B23422">
      <w:pPr>
        <w:spacing w:after="0" w:line="240" w:lineRule="auto"/>
        <w:jc w:val="both"/>
        <w:rPr>
          <w:rFonts w:ascii="Times New Roman" w:hAnsi="Times New Roman" w:cs="Times New Roman"/>
          <w:sz w:val="24"/>
          <w:szCs w:val="24"/>
        </w:rPr>
      </w:pPr>
      <w:r w:rsidRPr="009A0802">
        <w:rPr>
          <w:rFonts w:ascii="Times New Roman" w:hAnsi="Times New Roman" w:cs="Times New Roman"/>
          <w:sz w:val="24"/>
          <w:szCs w:val="24"/>
        </w:rPr>
        <w:t>Școala Gimnazială Muncelu de Sus</w:t>
      </w:r>
    </w:p>
    <w:p w14:paraId="6FC8227F" w14:textId="77777777" w:rsidR="009A0802" w:rsidRPr="009A0802" w:rsidRDefault="009A0802" w:rsidP="00B23422">
      <w:pPr>
        <w:spacing w:after="0" w:line="240" w:lineRule="auto"/>
        <w:jc w:val="both"/>
        <w:rPr>
          <w:rFonts w:ascii="Times New Roman" w:hAnsi="Times New Roman" w:cs="Times New Roman"/>
          <w:sz w:val="24"/>
          <w:szCs w:val="24"/>
        </w:rPr>
      </w:pPr>
      <w:r w:rsidRPr="009A0802">
        <w:rPr>
          <w:rFonts w:ascii="Times New Roman" w:hAnsi="Times New Roman" w:cs="Times New Roman"/>
          <w:sz w:val="24"/>
          <w:szCs w:val="24"/>
        </w:rPr>
        <w:t>Localitatea Muncelu de Sus/jud. Iași</w:t>
      </w:r>
    </w:p>
    <w:p w14:paraId="6BE06329" w14:textId="77777777" w:rsidR="00074A56" w:rsidRPr="009A0802" w:rsidRDefault="00074A56" w:rsidP="00B23422">
      <w:pPr>
        <w:spacing w:after="0" w:line="240" w:lineRule="auto"/>
        <w:jc w:val="both"/>
        <w:rPr>
          <w:rFonts w:ascii="Times New Roman" w:hAnsi="Times New Roman" w:cs="Times New Roman"/>
          <w:sz w:val="24"/>
          <w:szCs w:val="24"/>
        </w:rPr>
      </w:pPr>
    </w:p>
    <w:p w14:paraId="1A491402" w14:textId="77777777" w:rsidR="00FE5CA3" w:rsidRPr="00FE5CA3" w:rsidRDefault="00C82BA0" w:rsidP="00B23422">
      <w:pPr>
        <w:pStyle w:val="Default"/>
        <w:jc w:val="both"/>
      </w:pPr>
      <w:r>
        <w:rPr>
          <w:rFonts w:eastAsia="Times New Roman"/>
          <w:spacing w:val="1"/>
          <w:lang w:eastAsia="ro-RO"/>
        </w:rPr>
        <w:t xml:space="preserve">        </w:t>
      </w:r>
      <w:r w:rsidR="00FE5CA3" w:rsidRPr="00FE5CA3">
        <w:rPr>
          <w:rFonts w:eastAsia="Times New Roman"/>
          <w:spacing w:val="1"/>
          <w:lang w:eastAsia="ro-RO"/>
        </w:rPr>
        <w:t>Printre activitățile foarte importante din cadrul unei instituții publice sau firme este </w:t>
      </w:r>
      <w:r w:rsidR="00FE5CA3" w:rsidRPr="00FE5CA3">
        <w:rPr>
          <w:rFonts w:eastAsia="Times New Roman"/>
          <w:spacing w:val="-1"/>
          <w:lang w:eastAsia="ro-RO"/>
        </w:rPr>
        <w:t>inclusa si activitatea unui asistent manager adică activitatea de secretar. </w:t>
      </w:r>
      <w:r w:rsidR="00FE5CA3" w:rsidRPr="00FE5CA3">
        <w:rPr>
          <w:rFonts w:eastAsia="Times New Roman"/>
          <w:lang w:eastAsia="ro-RO"/>
        </w:rPr>
        <w:t>Activitatea de secretariat este structurată în compartimente specializate și are o amplă </w:t>
      </w:r>
      <w:r w:rsidR="00FE5CA3" w:rsidRPr="00FE5CA3">
        <w:rPr>
          <w:rFonts w:eastAsia="Times New Roman"/>
          <w:spacing w:val="1"/>
          <w:lang w:eastAsia="ro-RO"/>
        </w:rPr>
        <w:t>generalizare. Ea se desfășoară la niveluri diferite, atât in cadrul organelor centrale ale </w:t>
      </w:r>
      <w:r w:rsidR="00FE5CA3" w:rsidRPr="00FE5CA3">
        <w:rPr>
          <w:rFonts w:eastAsia="Times New Roman"/>
          <w:lang w:eastAsia="ro-RO"/>
        </w:rPr>
        <w:t>administrației de stat (guvern, ministere ), al organelor locale ale puterii de stat (primarii, </w:t>
      </w:r>
      <w:r w:rsidR="00FE5CA3" w:rsidRPr="00FE5CA3">
        <w:rPr>
          <w:rFonts w:eastAsia="Times New Roman"/>
          <w:spacing w:val="1"/>
          <w:lang w:eastAsia="ro-RO"/>
        </w:rPr>
        <w:t>consilii locale), cât și la nivelul agențiilor economici sau ale unităților de profiluri diferite (academii, instituții de învățământ superior, scoli, biblioteci etc). De aceea structura, forma </w:t>
      </w:r>
      <w:r w:rsidR="00FE5CA3" w:rsidRPr="00FE5CA3">
        <w:rPr>
          <w:rFonts w:eastAsia="Times New Roman"/>
          <w:spacing w:val="-2"/>
          <w:lang w:eastAsia="ro-RO"/>
        </w:rPr>
        <w:t>de organizare, amploarea, numărul de funcții și unele atribuții sunt diferite de la o structură </w:t>
      </w:r>
      <w:r w:rsidR="00FE5CA3" w:rsidRPr="00FE5CA3">
        <w:rPr>
          <w:rFonts w:eastAsia="Times New Roman"/>
          <w:spacing w:val="-3"/>
          <w:lang w:eastAsia="ro-RO"/>
        </w:rPr>
        <w:t xml:space="preserve">la alta. </w:t>
      </w:r>
    </w:p>
    <w:p w14:paraId="00914ACD" w14:textId="77777777" w:rsidR="00FE5CA3" w:rsidRDefault="00FE5CA3" w:rsidP="00B23422">
      <w:pPr>
        <w:pStyle w:val="Default"/>
        <w:jc w:val="both"/>
      </w:pPr>
      <w:r w:rsidRPr="00FE5CA3">
        <w:t xml:space="preserve"> </w:t>
      </w:r>
      <w:r w:rsidR="00824C4E">
        <w:t xml:space="preserve">        </w:t>
      </w:r>
      <w:r w:rsidRPr="00FE5CA3">
        <w:t xml:space="preserve">Structura organizatorică reprezintă “scheletul </w:t>
      </w:r>
      <w:r w:rsidR="00074A56">
        <w:t>î</w:t>
      </w:r>
      <w:r w:rsidRPr="00FE5CA3">
        <w:t xml:space="preserve">ntregului organism al unei instituții educaționale” funcționarea ei depinzând de utilizarea resurselor umane </w:t>
      </w:r>
      <w:r w:rsidR="00074A56">
        <w:t>î</w:t>
      </w:r>
      <w:r w:rsidRPr="00FE5CA3">
        <w:t xml:space="preserve">ntr-o perioadă de timp dată și “indică modul de aranjare a personalului </w:t>
      </w:r>
      <w:r w:rsidR="00074A56">
        <w:t>î</w:t>
      </w:r>
      <w:r w:rsidRPr="00FE5CA3">
        <w:t xml:space="preserve">n anumite subsisteme organizatorice și a relațiilor manageriale ce se stabilesc </w:t>
      </w:r>
      <w:r w:rsidR="00074A56">
        <w:t>î</w:t>
      </w:r>
      <w:r w:rsidRPr="00FE5CA3">
        <w:t xml:space="preserve">ntre acestea </w:t>
      </w:r>
      <w:r w:rsidR="00074A56">
        <w:t>î</w:t>
      </w:r>
      <w:r w:rsidRPr="00FE5CA3">
        <w:t xml:space="preserve">ntr-o configurație prestabilită, </w:t>
      </w:r>
      <w:r w:rsidR="00074A56">
        <w:t>î</w:t>
      </w:r>
      <w:r w:rsidRPr="00FE5CA3">
        <w:t xml:space="preserve">n vederea realizării obiectivelor planificate.” </w:t>
      </w:r>
    </w:p>
    <w:p w14:paraId="60EF452E" w14:textId="77777777" w:rsidR="00C82BA0" w:rsidRDefault="00C82BA0" w:rsidP="00B23422">
      <w:pPr>
        <w:spacing w:after="0" w:line="270" w:lineRule="atLeast"/>
        <w:jc w:val="both"/>
        <w:rPr>
          <w:rFonts w:ascii="Times New Roman" w:eastAsia="Times New Roman" w:hAnsi="Times New Roman" w:cs="Times New Roman"/>
          <w:color w:val="171717"/>
          <w:sz w:val="24"/>
          <w:szCs w:val="24"/>
          <w:lang w:eastAsia="ro-RO"/>
        </w:rPr>
      </w:pPr>
      <w:r>
        <w:rPr>
          <w:rFonts w:ascii="Times New Roman" w:eastAsia="Times New Roman" w:hAnsi="Times New Roman" w:cs="Times New Roman"/>
          <w:color w:val="000000"/>
          <w:sz w:val="24"/>
          <w:szCs w:val="24"/>
          <w:lang w:eastAsia="ro-RO"/>
        </w:rPr>
        <w:t xml:space="preserve">        </w:t>
      </w:r>
      <w:r w:rsidRPr="00B96CA6">
        <w:rPr>
          <w:rFonts w:ascii="Times New Roman" w:eastAsia="Times New Roman" w:hAnsi="Times New Roman" w:cs="Times New Roman"/>
          <w:color w:val="000000"/>
          <w:sz w:val="24"/>
          <w:szCs w:val="24"/>
          <w:lang w:eastAsia="ro-RO"/>
        </w:rPr>
        <w:t>Secretariatul trebuie con</w:t>
      </w:r>
      <w:r>
        <w:rPr>
          <w:rFonts w:ascii="Times New Roman" w:eastAsia="Times New Roman" w:hAnsi="Times New Roman" w:cs="Times New Roman"/>
          <w:color w:val="000000"/>
          <w:sz w:val="24"/>
          <w:szCs w:val="24"/>
          <w:lang w:eastAsia="ro-RO"/>
        </w:rPr>
        <w:t>siderat ca un auxiliar imediat ș</w:t>
      </w:r>
      <w:r w:rsidRPr="00B96CA6">
        <w:rPr>
          <w:rFonts w:ascii="Times New Roman" w:eastAsia="Times New Roman" w:hAnsi="Times New Roman" w:cs="Times New Roman"/>
          <w:color w:val="000000"/>
          <w:sz w:val="24"/>
          <w:szCs w:val="24"/>
          <w:lang w:eastAsia="ro-RO"/>
        </w:rPr>
        <w:t>i indispensabil al directorilor, </w:t>
      </w:r>
      <w:r w:rsidRPr="00B96CA6">
        <w:rPr>
          <w:rFonts w:ascii="Times New Roman" w:eastAsia="Times New Roman" w:hAnsi="Times New Roman" w:cs="Times New Roman"/>
          <w:color w:val="000000"/>
          <w:spacing w:val="1"/>
          <w:sz w:val="24"/>
          <w:szCs w:val="24"/>
          <w:lang w:eastAsia="ro-RO"/>
        </w:rPr>
        <w:t>a</w:t>
      </w:r>
      <w:r>
        <w:rPr>
          <w:rFonts w:ascii="Times New Roman" w:eastAsia="Times New Roman" w:hAnsi="Times New Roman" w:cs="Times New Roman"/>
          <w:color w:val="000000"/>
          <w:spacing w:val="1"/>
          <w:sz w:val="24"/>
          <w:szCs w:val="24"/>
          <w:lang w:eastAsia="ro-RO"/>
        </w:rPr>
        <w:t>vâ</w:t>
      </w:r>
      <w:r w:rsidRPr="00B96CA6">
        <w:rPr>
          <w:rFonts w:ascii="Times New Roman" w:eastAsia="Times New Roman" w:hAnsi="Times New Roman" w:cs="Times New Roman"/>
          <w:color w:val="000000"/>
          <w:spacing w:val="1"/>
          <w:sz w:val="24"/>
          <w:szCs w:val="24"/>
          <w:lang w:eastAsia="ro-RO"/>
        </w:rPr>
        <w:t>nd ca ro</w:t>
      </w:r>
      <w:r>
        <w:rPr>
          <w:rFonts w:ascii="Times New Roman" w:eastAsia="Times New Roman" w:hAnsi="Times New Roman" w:cs="Times New Roman"/>
          <w:color w:val="000000"/>
          <w:spacing w:val="1"/>
          <w:sz w:val="24"/>
          <w:szCs w:val="24"/>
          <w:lang w:eastAsia="ro-RO"/>
        </w:rPr>
        <w:t>l principal preluarea de la aceștia - prin delegarea de atribuț</w:t>
      </w:r>
      <w:r w:rsidRPr="00B96CA6">
        <w:rPr>
          <w:rFonts w:ascii="Times New Roman" w:eastAsia="Times New Roman" w:hAnsi="Times New Roman" w:cs="Times New Roman"/>
          <w:color w:val="000000"/>
          <w:spacing w:val="1"/>
          <w:sz w:val="24"/>
          <w:szCs w:val="24"/>
          <w:lang w:eastAsia="ro-RO"/>
        </w:rPr>
        <w:t>ii - a unor sarcini pe care le pot rezolva. Secretariatul poate contrib</w:t>
      </w:r>
      <w:r>
        <w:rPr>
          <w:rFonts w:ascii="Times New Roman" w:eastAsia="Times New Roman" w:hAnsi="Times New Roman" w:cs="Times New Roman"/>
          <w:color w:val="000000"/>
          <w:spacing w:val="1"/>
          <w:sz w:val="24"/>
          <w:szCs w:val="24"/>
          <w:lang w:eastAsia="ro-RO"/>
        </w:rPr>
        <w:t>ui la mai buna executare a funcț</w:t>
      </w:r>
      <w:r w:rsidRPr="00B96CA6">
        <w:rPr>
          <w:rFonts w:ascii="Times New Roman" w:eastAsia="Times New Roman" w:hAnsi="Times New Roman" w:cs="Times New Roman"/>
          <w:color w:val="000000"/>
          <w:spacing w:val="1"/>
          <w:sz w:val="24"/>
          <w:szCs w:val="24"/>
          <w:lang w:eastAsia="ro-RO"/>
        </w:rPr>
        <w:t>iilor de </w:t>
      </w:r>
      <w:r w:rsidRPr="00B96CA6">
        <w:rPr>
          <w:rFonts w:ascii="Times New Roman" w:eastAsia="Times New Roman" w:hAnsi="Times New Roman" w:cs="Times New Roman"/>
          <w:color w:val="000000"/>
          <w:spacing w:val="5"/>
          <w:sz w:val="24"/>
          <w:szCs w:val="24"/>
          <w:lang w:eastAsia="ro-RO"/>
        </w:rPr>
        <w:t>management la toate n</w:t>
      </w:r>
      <w:r>
        <w:rPr>
          <w:rFonts w:ascii="Times New Roman" w:eastAsia="Times New Roman" w:hAnsi="Times New Roman" w:cs="Times New Roman"/>
          <w:color w:val="000000"/>
          <w:spacing w:val="5"/>
          <w:sz w:val="24"/>
          <w:szCs w:val="24"/>
          <w:lang w:eastAsia="ro-RO"/>
        </w:rPr>
        <w:t>ivelurile acestuia: prevederea ș</w:t>
      </w:r>
      <w:r w:rsidRPr="00B96CA6">
        <w:rPr>
          <w:rFonts w:ascii="Times New Roman" w:eastAsia="Times New Roman" w:hAnsi="Times New Roman" w:cs="Times New Roman"/>
          <w:color w:val="000000"/>
          <w:spacing w:val="5"/>
          <w:sz w:val="24"/>
          <w:szCs w:val="24"/>
          <w:lang w:eastAsia="ro-RO"/>
        </w:rPr>
        <w:t>i programarea, org</w:t>
      </w:r>
      <w:r>
        <w:rPr>
          <w:rFonts w:ascii="Times New Roman" w:eastAsia="Times New Roman" w:hAnsi="Times New Roman" w:cs="Times New Roman"/>
          <w:color w:val="000000"/>
          <w:spacing w:val="5"/>
          <w:sz w:val="24"/>
          <w:szCs w:val="24"/>
          <w:lang w:eastAsia="ro-RO"/>
        </w:rPr>
        <w:t>anizarea ș</w:t>
      </w:r>
      <w:r w:rsidRPr="00B96CA6">
        <w:rPr>
          <w:rFonts w:ascii="Times New Roman" w:eastAsia="Times New Roman" w:hAnsi="Times New Roman" w:cs="Times New Roman"/>
          <w:color w:val="000000"/>
          <w:spacing w:val="5"/>
          <w:sz w:val="24"/>
          <w:szCs w:val="24"/>
          <w:lang w:eastAsia="ro-RO"/>
        </w:rPr>
        <w:t>i </w:t>
      </w:r>
      <w:r>
        <w:rPr>
          <w:rFonts w:ascii="Times New Roman" w:eastAsia="Times New Roman" w:hAnsi="Times New Roman" w:cs="Times New Roman"/>
          <w:color w:val="000000"/>
          <w:spacing w:val="-1"/>
          <w:sz w:val="24"/>
          <w:szCs w:val="24"/>
          <w:lang w:eastAsia="ro-RO"/>
        </w:rPr>
        <w:t>structurarea activităț</w:t>
      </w:r>
      <w:r w:rsidRPr="00B96CA6">
        <w:rPr>
          <w:rFonts w:ascii="Times New Roman" w:eastAsia="Times New Roman" w:hAnsi="Times New Roman" w:cs="Times New Roman"/>
          <w:color w:val="000000"/>
          <w:spacing w:val="-1"/>
          <w:sz w:val="24"/>
          <w:szCs w:val="24"/>
          <w:lang w:eastAsia="ro-RO"/>
        </w:rPr>
        <w:t>ii, coordonarea, decizia si controlul.</w:t>
      </w:r>
    </w:p>
    <w:p w14:paraId="563DE415" w14:textId="77777777" w:rsidR="00C82BA0" w:rsidRPr="00B96CA6" w:rsidRDefault="00C82BA0" w:rsidP="00B23422">
      <w:pPr>
        <w:spacing w:after="0" w:line="270" w:lineRule="atLeast"/>
        <w:jc w:val="both"/>
        <w:rPr>
          <w:rFonts w:ascii="Times New Roman" w:eastAsia="Times New Roman" w:hAnsi="Times New Roman" w:cs="Times New Roman"/>
          <w:color w:val="171717"/>
          <w:sz w:val="24"/>
          <w:szCs w:val="24"/>
          <w:lang w:eastAsia="ro-RO"/>
        </w:rPr>
      </w:pPr>
      <w:r>
        <w:rPr>
          <w:rFonts w:ascii="Times New Roman" w:eastAsia="Times New Roman" w:hAnsi="Times New Roman" w:cs="Times New Roman"/>
          <w:color w:val="000000"/>
          <w:spacing w:val="1"/>
          <w:sz w:val="24"/>
          <w:szCs w:val="24"/>
          <w:lang w:eastAsia="ro-RO"/>
        </w:rPr>
        <w:t xml:space="preserve">        Î</w:t>
      </w:r>
      <w:r w:rsidRPr="00B96CA6">
        <w:rPr>
          <w:rFonts w:ascii="Times New Roman" w:eastAsia="Times New Roman" w:hAnsi="Times New Roman" w:cs="Times New Roman"/>
          <w:color w:val="000000"/>
          <w:spacing w:val="1"/>
          <w:sz w:val="24"/>
          <w:szCs w:val="24"/>
          <w:lang w:eastAsia="ro-RO"/>
        </w:rPr>
        <w:t>n principal, secretariatul se</w:t>
      </w:r>
      <w:r>
        <w:rPr>
          <w:rFonts w:ascii="Times New Roman" w:eastAsia="Times New Roman" w:hAnsi="Times New Roman" w:cs="Times New Roman"/>
          <w:color w:val="000000"/>
          <w:spacing w:val="1"/>
          <w:sz w:val="24"/>
          <w:szCs w:val="24"/>
          <w:lang w:eastAsia="ro-RO"/>
        </w:rPr>
        <w:t xml:space="preserve"> ocupa de crearea tuturor condiț</w:t>
      </w:r>
      <w:r w:rsidRPr="00B96CA6">
        <w:rPr>
          <w:rFonts w:ascii="Times New Roman" w:eastAsia="Times New Roman" w:hAnsi="Times New Roman" w:cs="Times New Roman"/>
          <w:color w:val="000000"/>
          <w:spacing w:val="1"/>
          <w:sz w:val="24"/>
          <w:szCs w:val="24"/>
          <w:lang w:eastAsia="ro-RO"/>
        </w:rPr>
        <w:t>iilor de asigurare a </w:t>
      </w:r>
      <w:r>
        <w:rPr>
          <w:rFonts w:ascii="Times New Roman" w:eastAsia="Times New Roman" w:hAnsi="Times New Roman" w:cs="Times New Roman"/>
          <w:color w:val="000000"/>
          <w:sz w:val="24"/>
          <w:szCs w:val="24"/>
          <w:lang w:eastAsia="ro-RO"/>
        </w:rPr>
        <w:t>desfășură</w:t>
      </w:r>
      <w:r w:rsidRPr="00B96CA6">
        <w:rPr>
          <w:rFonts w:ascii="Times New Roman" w:eastAsia="Times New Roman" w:hAnsi="Times New Roman" w:cs="Times New Roman"/>
          <w:color w:val="000000"/>
          <w:sz w:val="24"/>
          <w:szCs w:val="24"/>
          <w:lang w:eastAsia="ro-RO"/>
        </w:rPr>
        <w:t>rii</w:t>
      </w:r>
      <w:r>
        <w:rPr>
          <w:rFonts w:ascii="Times New Roman" w:eastAsia="Times New Roman" w:hAnsi="Times New Roman" w:cs="Times New Roman"/>
          <w:color w:val="000000"/>
          <w:sz w:val="24"/>
          <w:szCs w:val="24"/>
          <w:lang w:eastAsia="ro-RO"/>
        </w:rPr>
        <w:t xml:space="preserve"> optime a fluxurilor de informații ș</w:t>
      </w:r>
      <w:r w:rsidRPr="00B96CA6">
        <w:rPr>
          <w:rFonts w:ascii="Times New Roman" w:eastAsia="Times New Roman" w:hAnsi="Times New Roman" w:cs="Times New Roman"/>
          <w:color w:val="000000"/>
          <w:sz w:val="24"/>
          <w:szCs w:val="24"/>
          <w:lang w:eastAsia="ro-RO"/>
        </w:rPr>
        <w:t>i d</w:t>
      </w:r>
      <w:r>
        <w:rPr>
          <w:rFonts w:ascii="Times New Roman" w:eastAsia="Times New Roman" w:hAnsi="Times New Roman" w:cs="Times New Roman"/>
          <w:color w:val="000000"/>
          <w:sz w:val="24"/>
          <w:szCs w:val="24"/>
          <w:lang w:eastAsia="ro-RO"/>
        </w:rPr>
        <w:t>ecizii. Rolul secretariatului, î</w:t>
      </w:r>
      <w:r w:rsidRPr="00B96CA6">
        <w:rPr>
          <w:rFonts w:ascii="Times New Roman" w:eastAsia="Times New Roman" w:hAnsi="Times New Roman" w:cs="Times New Roman"/>
          <w:color w:val="000000"/>
          <w:sz w:val="24"/>
          <w:szCs w:val="24"/>
          <w:lang w:eastAsia="ro-RO"/>
        </w:rPr>
        <w:t>n general, este </w:t>
      </w:r>
      <w:r>
        <w:rPr>
          <w:rFonts w:ascii="Times New Roman" w:eastAsia="Times New Roman" w:hAnsi="Times New Roman" w:cs="Times New Roman"/>
          <w:color w:val="000000"/>
          <w:spacing w:val="1"/>
          <w:sz w:val="24"/>
          <w:szCs w:val="24"/>
          <w:lang w:eastAsia="ro-RO"/>
        </w:rPr>
        <w:t>considerat a fi secundar, având un caracter auxiliar, dar î</w:t>
      </w:r>
      <w:r w:rsidRPr="00B96CA6">
        <w:rPr>
          <w:rFonts w:ascii="Times New Roman" w:eastAsia="Times New Roman" w:hAnsi="Times New Roman" w:cs="Times New Roman"/>
          <w:color w:val="000000"/>
          <w:spacing w:val="1"/>
          <w:sz w:val="24"/>
          <w:szCs w:val="24"/>
          <w:lang w:eastAsia="ro-RO"/>
        </w:rPr>
        <w:t>n r</w:t>
      </w:r>
      <w:r>
        <w:rPr>
          <w:rFonts w:ascii="Times New Roman" w:eastAsia="Times New Roman" w:hAnsi="Times New Roman" w:cs="Times New Roman"/>
          <w:color w:val="000000"/>
          <w:spacing w:val="1"/>
          <w:sz w:val="24"/>
          <w:szCs w:val="24"/>
          <w:lang w:eastAsia="ro-RO"/>
        </w:rPr>
        <w:t>ealitate el este indispensabil î</w:t>
      </w:r>
      <w:r w:rsidRPr="00B96CA6">
        <w:rPr>
          <w:rFonts w:ascii="Times New Roman" w:eastAsia="Times New Roman" w:hAnsi="Times New Roman" w:cs="Times New Roman"/>
          <w:color w:val="000000"/>
          <w:spacing w:val="1"/>
          <w:sz w:val="24"/>
          <w:szCs w:val="24"/>
          <w:lang w:eastAsia="ro-RO"/>
        </w:rPr>
        <w:t>n </w:t>
      </w:r>
      <w:r>
        <w:rPr>
          <w:rFonts w:ascii="Times New Roman" w:eastAsia="Times New Roman" w:hAnsi="Times New Roman" w:cs="Times New Roman"/>
          <w:color w:val="000000"/>
          <w:spacing w:val="-1"/>
          <w:sz w:val="24"/>
          <w:szCs w:val="24"/>
          <w:lang w:eastAsia="ro-RO"/>
        </w:rPr>
        <w:t>desfășurarea activităț</w:t>
      </w:r>
      <w:r w:rsidRPr="00B96CA6">
        <w:rPr>
          <w:rFonts w:ascii="Times New Roman" w:eastAsia="Times New Roman" w:hAnsi="Times New Roman" w:cs="Times New Roman"/>
          <w:color w:val="000000"/>
          <w:spacing w:val="-1"/>
          <w:sz w:val="24"/>
          <w:szCs w:val="24"/>
          <w:lang w:eastAsia="ro-RO"/>
        </w:rPr>
        <w:t>ii economico-sociale performante.</w:t>
      </w:r>
    </w:p>
    <w:p w14:paraId="1F63CDED" w14:textId="77777777" w:rsidR="00C82BA0" w:rsidRDefault="00C82BA0" w:rsidP="00B23422">
      <w:pPr>
        <w:spacing w:after="0" w:line="270" w:lineRule="atLeast"/>
        <w:jc w:val="both"/>
        <w:rPr>
          <w:rFonts w:ascii="Times New Roman" w:eastAsia="Times New Roman" w:hAnsi="Times New Roman" w:cs="Times New Roman"/>
          <w:color w:val="000000"/>
          <w:spacing w:val="-1"/>
          <w:sz w:val="24"/>
          <w:szCs w:val="24"/>
          <w:lang w:eastAsia="ro-RO"/>
        </w:rPr>
      </w:pPr>
      <w:r>
        <w:rPr>
          <w:rFonts w:ascii="Times New Roman" w:eastAsia="Times New Roman" w:hAnsi="Times New Roman" w:cs="Times New Roman"/>
          <w:color w:val="000000"/>
          <w:spacing w:val="-1"/>
          <w:sz w:val="24"/>
          <w:szCs w:val="24"/>
          <w:lang w:eastAsia="ro-RO"/>
        </w:rPr>
        <w:t xml:space="preserve">        Executarea funcț</w:t>
      </w:r>
      <w:r w:rsidRPr="00B96CA6">
        <w:rPr>
          <w:rFonts w:ascii="Times New Roman" w:eastAsia="Times New Roman" w:hAnsi="Times New Roman" w:cs="Times New Roman"/>
          <w:color w:val="000000"/>
          <w:spacing w:val="-1"/>
          <w:sz w:val="24"/>
          <w:szCs w:val="24"/>
          <w:lang w:eastAsia="ro-RO"/>
        </w:rPr>
        <w:t>iei de sec</w:t>
      </w:r>
      <w:r>
        <w:rPr>
          <w:rFonts w:ascii="Times New Roman" w:eastAsia="Times New Roman" w:hAnsi="Times New Roman" w:cs="Times New Roman"/>
          <w:color w:val="000000"/>
          <w:spacing w:val="-1"/>
          <w:sz w:val="24"/>
          <w:szCs w:val="24"/>
          <w:lang w:eastAsia="ro-RO"/>
        </w:rPr>
        <w:t>retariat presupune de asemenea î</w:t>
      </w:r>
      <w:r w:rsidRPr="00B96CA6">
        <w:rPr>
          <w:rFonts w:ascii="Times New Roman" w:eastAsia="Times New Roman" w:hAnsi="Times New Roman" w:cs="Times New Roman"/>
          <w:color w:val="000000"/>
          <w:spacing w:val="-1"/>
          <w:sz w:val="24"/>
          <w:szCs w:val="24"/>
          <w:lang w:eastAsia="ro-RO"/>
        </w:rPr>
        <w:t>ncadrarea in Regulamentul </w:t>
      </w:r>
      <w:r w:rsidRPr="00B96CA6">
        <w:rPr>
          <w:rFonts w:ascii="Times New Roman" w:eastAsia="Times New Roman" w:hAnsi="Times New Roman" w:cs="Times New Roman"/>
          <w:color w:val="000000"/>
          <w:spacing w:val="1"/>
          <w:sz w:val="24"/>
          <w:szCs w:val="24"/>
          <w:lang w:eastAsia="ro-RO"/>
        </w:rPr>
        <w:t>de Ordine Interioara, care cuprinde ansamblul normelor de conduita a tuturor persoanelor </w:t>
      </w:r>
      <w:r>
        <w:rPr>
          <w:rFonts w:ascii="Times New Roman" w:eastAsia="Times New Roman" w:hAnsi="Times New Roman" w:cs="Times New Roman"/>
          <w:color w:val="000000"/>
          <w:spacing w:val="-1"/>
          <w:sz w:val="24"/>
          <w:szCs w:val="24"/>
          <w:lang w:eastAsia="ro-RO"/>
        </w:rPr>
        <w:t>implicate în activitatea unităț</w:t>
      </w:r>
      <w:r w:rsidRPr="00B96CA6">
        <w:rPr>
          <w:rFonts w:ascii="Times New Roman" w:eastAsia="Times New Roman" w:hAnsi="Times New Roman" w:cs="Times New Roman"/>
          <w:color w:val="000000"/>
          <w:spacing w:val="-1"/>
          <w:sz w:val="24"/>
          <w:szCs w:val="24"/>
          <w:lang w:eastAsia="ro-RO"/>
        </w:rPr>
        <w:t>ii respective.</w:t>
      </w:r>
    </w:p>
    <w:p w14:paraId="52DFBDD6" w14:textId="77777777" w:rsidR="00FE5CA3" w:rsidRPr="00C82BA0" w:rsidRDefault="00C82BA0" w:rsidP="00B23422">
      <w:pPr>
        <w:spacing w:after="0" w:line="270" w:lineRule="atLeast"/>
        <w:jc w:val="both"/>
        <w:rPr>
          <w:rFonts w:ascii="Times New Roman" w:eastAsia="Times New Roman" w:hAnsi="Times New Roman" w:cs="Times New Roman"/>
          <w:color w:val="171717"/>
          <w:sz w:val="24"/>
          <w:szCs w:val="24"/>
          <w:lang w:eastAsia="ro-RO"/>
        </w:rPr>
      </w:pPr>
      <w:r>
        <w:rPr>
          <w:rFonts w:ascii="Times New Roman" w:hAnsi="Times New Roman" w:cs="Times New Roman"/>
          <w:sz w:val="24"/>
          <w:szCs w:val="24"/>
        </w:rPr>
        <w:t xml:space="preserve">        </w:t>
      </w:r>
      <w:r w:rsidR="00FE5CA3" w:rsidRPr="00FE5CA3">
        <w:rPr>
          <w:rFonts w:ascii="Times New Roman" w:hAnsi="Times New Roman" w:cs="Times New Roman"/>
          <w:sz w:val="24"/>
          <w:szCs w:val="24"/>
        </w:rPr>
        <w:t xml:space="preserve">Structura organizatorică a unei instituții școlare se prezintă astfel: </w:t>
      </w:r>
    </w:p>
    <w:p w14:paraId="6C82922E" w14:textId="77777777" w:rsidR="00FE5CA3" w:rsidRPr="00FE5CA3" w:rsidRDefault="00FE5CA3" w:rsidP="00B23422">
      <w:pPr>
        <w:pStyle w:val="Default"/>
        <w:jc w:val="both"/>
      </w:pPr>
      <w:r w:rsidRPr="00FE5CA3">
        <w:t xml:space="preserve">a. structura funcțională (de conducere); </w:t>
      </w:r>
    </w:p>
    <w:p w14:paraId="682EEDF0" w14:textId="77777777" w:rsidR="00FE5CA3" w:rsidRPr="00FE5CA3" w:rsidRDefault="00FE5CA3" w:rsidP="00B23422">
      <w:pPr>
        <w:pStyle w:val="Default"/>
        <w:jc w:val="both"/>
      </w:pPr>
      <w:r w:rsidRPr="00FE5CA3">
        <w:t xml:space="preserve">b. structura operațională (de execuție). </w:t>
      </w:r>
    </w:p>
    <w:p w14:paraId="6B6AFA82" w14:textId="77777777" w:rsidR="00FE5CA3" w:rsidRPr="00FE5CA3" w:rsidRDefault="00824C4E" w:rsidP="00B23422">
      <w:pPr>
        <w:pStyle w:val="Default"/>
        <w:jc w:val="both"/>
      </w:pPr>
      <w:r>
        <w:t xml:space="preserve">        </w:t>
      </w:r>
      <w:r w:rsidR="00C82BA0">
        <w:t xml:space="preserve"> </w:t>
      </w:r>
      <w:r w:rsidR="00FE5CA3" w:rsidRPr="00FE5CA3">
        <w:t xml:space="preserve">Ierarhizate de la simplu la complex, componentele primare ale structurii organizatorice sunt: </w:t>
      </w:r>
    </w:p>
    <w:p w14:paraId="021943C4" w14:textId="77777777" w:rsidR="00FE5CA3" w:rsidRPr="00FE5CA3" w:rsidRDefault="00FE5CA3" w:rsidP="00B23422">
      <w:pPr>
        <w:pStyle w:val="Default"/>
        <w:numPr>
          <w:ilvl w:val="0"/>
          <w:numId w:val="1"/>
        </w:numPr>
        <w:jc w:val="both"/>
      </w:pPr>
      <w:r w:rsidRPr="00FE5CA3">
        <w:t xml:space="preserve">postul; </w:t>
      </w:r>
    </w:p>
    <w:p w14:paraId="1E497778" w14:textId="77777777" w:rsidR="00FE5CA3" w:rsidRPr="00FE5CA3" w:rsidRDefault="00FE5CA3" w:rsidP="00B23422">
      <w:pPr>
        <w:pStyle w:val="Default"/>
        <w:numPr>
          <w:ilvl w:val="0"/>
          <w:numId w:val="1"/>
        </w:numPr>
        <w:jc w:val="both"/>
      </w:pPr>
      <w:r w:rsidRPr="00FE5CA3">
        <w:t xml:space="preserve">funcția; </w:t>
      </w:r>
    </w:p>
    <w:p w14:paraId="0378F218" w14:textId="77777777" w:rsidR="00FE5CA3" w:rsidRPr="00FE5CA3" w:rsidRDefault="00FE5CA3" w:rsidP="00B23422">
      <w:pPr>
        <w:pStyle w:val="Default"/>
        <w:numPr>
          <w:ilvl w:val="0"/>
          <w:numId w:val="1"/>
        </w:numPr>
        <w:jc w:val="both"/>
      </w:pPr>
      <w:r w:rsidRPr="00FE5CA3">
        <w:t xml:space="preserve">compartimentul; </w:t>
      </w:r>
    </w:p>
    <w:p w14:paraId="51EC2F60" w14:textId="77777777" w:rsidR="00FE5CA3" w:rsidRPr="00FE5CA3" w:rsidRDefault="00FE5CA3" w:rsidP="00B23422">
      <w:pPr>
        <w:pStyle w:val="Default"/>
        <w:numPr>
          <w:ilvl w:val="0"/>
          <w:numId w:val="1"/>
        </w:numPr>
        <w:jc w:val="both"/>
      </w:pPr>
      <w:r w:rsidRPr="00FE5CA3">
        <w:t xml:space="preserve">nivelul ierarhic; </w:t>
      </w:r>
    </w:p>
    <w:p w14:paraId="6CE2599A" w14:textId="77777777" w:rsidR="00FE5CA3" w:rsidRPr="00FE5CA3" w:rsidRDefault="00FE5CA3" w:rsidP="00B23422">
      <w:pPr>
        <w:pStyle w:val="Default"/>
        <w:numPr>
          <w:ilvl w:val="0"/>
          <w:numId w:val="1"/>
        </w:numPr>
        <w:jc w:val="both"/>
      </w:pPr>
      <w:r w:rsidRPr="00FE5CA3">
        <w:t xml:space="preserve">ponderea ierarhică; </w:t>
      </w:r>
    </w:p>
    <w:p w14:paraId="42946015" w14:textId="77777777" w:rsidR="00FE5CA3" w:rsidRPr="00FE5CA3" w:rsidRDefault="00FE5CA3" w:rsidP="00B23422">
      <w:pPr>
        <w:pStyle w:val="Default"/>
        <w:numPr>
          <w:ilvl w:val="0"/>
          <w:numId w:val="1"/>
        </w:numPr>
        <w:jc w:val="both"/>
      </w:pPr>
      <w:r w:rsidRPr="00FE5CA3">
        <w:t xml:space="preserve">relațiile manageriale. </w:t>
      </w:r>
    </w:p>
    <w:p w14:paraId="5136D846" w14:textId="77777777" w:rsidR="00FE5CA3" w:rsidRPr="00FE5CA3" w:rsidRDefault="00C82BA0" w:rsidP="00B23422">
      <w:pPr>
        <w:pStyle w:val="Default"/>
        <w:jc w:val="both"/>
      </w:pPr>
      <w:r>
        <w:t xml:space="preserve">        </w:t>
      </w:r>
      <w:r w:rsidR="00FE5CA3" w:rsidRPr="00FE5CA3">
        <w:t xml:space="preserve">Secretariatul este considerat ca interfață a managerului instituției cu personalul angajat și cu persoanele din afara instituției, un auxiliar direct și indispensabil care are ca sarcină degrevarea acestuia de unele sarcini auxiliare reuniți sub o autoritate ierarhică. </w:t>
      </w:r>
    </w:p>
    <w:p w14:paraId="4013DCAE" w14:textId="77777777" w:rsidR="00FE5CA3" w:rsidRPr="00FE5CA3" w:rsidRDefault="00C82BA0" w:rsidP="00B23422">
      <w:pPr>
        <w:pStyle w:val="Default"/>
        <w:jc w:val="both"/>
      </w:pPr>
      <w:r>
        <w:t xml:space="preserve">        </w:t>
      </w:r>
      <w:r w:rsidR="00FE5CA3" w:rsidRPr="00FE5CA3">
        <w:t xml:space="preserve">Literatura de specialitate definește secretariatul ca o grupare de funcții și persoane cu activități și sarcini individuale complexe. </w:t>
      </w:r>
    </w:p>
    <w:p w14:paraId="5505E497" w14:textId="77777777" w:rsidR="00FE5CA3" w:rsidRPr="00FE5CA3" w:rsidRDefault="00C82BA0" w:rsidP="00B23422">
      <w:pPr>
        <w:pStyle w:val="Default"/>
        <w:jc w:val="both"/>
      </w:pPr>
      <w:r>
        <w:lastRenderedPageBreak/>
        <w:t xml:space="preserve">        </w:t>
      </w:r>
      <w:r w:rsidR="007134DB">
        <w:t>Î</w:t>
      </w:r>
      <w:r w:rsidR="00FE5CA3" w:rsidRPr="00FE5CA3">
        <w:t xml:space="preserve">ntr-un secretariat munca secretarelor implică un complex de activități grupate astfel: </w:t>
      </w:r>
    </w:p>
    <w:p w14:paraId="5E1F457A" w14:textId="77777777" w:rsidR="00FE5CA3" w:rsidRPr="00FE5CA3" w:rsidRDefault="00FE5CA3" w:rsidP="00B23422">
      <w:pPr>
        <w:pStyle w:val="Default"/>
        <w:jc w:val="both"/>
      </w:pPr>
      <w:r w:rsidRPr="00FE5CA3">
        <w:t xml:space="preserve">a. activități specifice de secretariat; </w:t>
      </w:r>
    </w:p>
    <w:p w14:paraId="70B9443E" w14:textId="77777777" w:rsidR="00FE5CA3" w:rsidRPr="00FE5CA3" w:rsidRDefault="00FE5CA3" w:rsidP="00B23422">
      <w:pPr>
        <w:pStyle w:val="Default"/>
        <w:jc w:val="both"/>
      </w:pPr>
      <w:r w:rsidRPr="00FE5CA3">
        <w:t xml:space="preserve">b. activități ce duc la </w:t>
      </w:r>
      <w:r w:rsidR="007134DB">
        <w:t>î</w:t>
      </w:r>
      <w:r w:rsidRPr="00FE5CA3">
        <w:t>ndeplinire</w:t>
      </w:r>
      <w:r w:rsidR="007134DB">
        <w:t>a</w:t>
      </w:r>
      <w:r w:rsidRPr="00FE5CA3">
        <w:t xml:space="preserve"> atribuț</w:t>
      </w:r>
      <w:r w:rsidR="007134DB">
        <w:t>iilor</w:t>
      </w:r>
      <w:r w:rsidRPr="00FE5CA3">
        <w:t xml:space="preserve"> prevăzute </w:t>
      </w:r>
      <w:r w:rsidR="007134DB">
        <w:t>î</w:t>
      </w:r>
      <w:r w:rsidRPr="00FE5CA3">
        <w:t xml:space="preserve">n fișa postului; </w:t>
      </w:r>
    </w:p>
    <w:p w14:paraId="0E7BE015" w14:textId="77777777" w:rsidR="00FE5CA3" w:rsidRPr="00FE5CA3" w:rsidRDefault="00FE5CA3" w:rsidP="00B23422">
      <w:pPr>
        <w:pStyle w:val="Default"/>
        <w:jc w:val="both"/>
      </w:pPr>
      <w:r w:rsidRPr="00FE5CA3">
        <w:t xml:space="preserve">c. activități pe care le decid singure: cursuri de perfecționare, instruirea/consilierea secretarelor din subordine; </w:t>
      </w:r>
    </w:p>
    <w:p w14:paraId="41504C49" w14:textId="77777777" w:rsidR="00FE5CA3" w:rsidRPr="00FE5CA3" w:rsidRDefault="00FE5CA3" w:rsidP="00B23422">
      <w:pPr>
        <w:pStyle w:val="Default"/>
        <w:jc w:val="both"/>
      </w:pPr>
      <w:r w:rsidRPr="00FE5CA3">
        <w:t xml:space="preserve">d. activități de reprezentare a managerului când situația o impune. </w:t>
      </w:r>
    </w:p>
    <w:p w14:paraId="408B7160" w14:textId="77777777" w:rsidR="00C82BA0" w:rsidRPr="00C82BA0" w:rsidRDefault="00824C4E" w:rsidP="00B23422">
      <w:pPr>
        <w:pStyle w:val="Default"/>
        <w:jc w:val="both"/>
      </w:pPr>
      <w:r>
        <w:t xml:space="preserve">        </w:t>
      </w:r>
      <w:r w:rsidR="00C82BA0" w:rsidRPr="00C82BA0">
        <w:t>Secretariatul este un auxiliar direct și indispensabil al conducerii, având ca sarcină degrevarea acesteia de unele răspunderi auxiliare, creându-i astfel condițiile necesare realizării principalelor sale funcții. Secretara trebuie să</w:t>
      </w:r>
      <w:r>
        <w:t xml:space="preserve"> creeze condiț</w:t>
      </w:r>
      <w:r w:rsidR="00C82BA0" w:rsidRPr="00C82BA0">
        <w:t xml:space="preserve">ii optime pentru luarea deciziilor care reprezintă actul esențial al conducerii. Ea este cronicara evenimentelor instituţiei sale, autoare de anale nepublicate. </w:t>
      </w:r>
    </w:p>
    <w:p w14:paraId="40893615" w14:textId="77777777" w:rsidR="00C82BA0" w:rsidRPr="00C82BA0" w:rsidRDefault="00824C4E" w:rsidP="00B23422">
      <w:pPr>
        <w:pStyle w:val="Default"/>
        <w:jc w:val="both"/>
      </w:pPr>
      <w:r>
        <w:t xml:space="preserve">        </w:t>
      </w:r>
      <w:r w:rsidR="00C82BA0" w:rsidRPr="00C82BA0">
        <w:t xml:space="preserve">Secretarele sunt managerii propriilor lor firme – secretariatele. Profesiunea de secretară nu reprezintă o muncă independentă. Secretara şi directorul unității de învățământ trebuie să formeze o echipă în adevăratul sens al cuvântului, cu drepturi şi obligaţii reciproce pentru fiecare din membrii echipei. Este esenţial ca managerul şi secretara să gândească, să planifice şi să acţioneze ca o echipă. Munca unui director şi cea prestată de o secretară sunt greu de separat, acţiunile celor doi sunt complementare, fiind direcţionate spre acelaşi scop și anume asigurarea unui învățământ de calitate, garanție a succesului școlar. </w:t>
      </w:r>
    </w:p>
    <w:p w14:paraId="6AECA509" w14:textId="77777777" w:rsidR="00C82BA0" w:rsidRPr="00C82BA0" w:rsidRDefault="00824C4E" w:rsidP="00B23422">
      <w:pPr>
        <w:pStyle w:val="Default"/>
        <w:jc w:val="both"/>
      </w:pPr>
      <w:r>
        <w:t xml:space="preserve">        </w:t>
      </w:r>
      <w:r w:rsidR="00C82BA0" w:rsidRPr="00C82BA0">
        <w:t xml:space="preserve">Secretariatul a devenit unul dintre cele mai importante locuri de muncă în societatea contemporană, iar activitatea pe care o desfăşoară personalul de secretariat este foarte solicitantă şi cuprinde multe responsabilităţi care trebuiesc îndeplinite pentru a avea rezultatul dorit. </w:t>
      </w:r>
    </w:p>
    <w:p w14:paraId="13842935" w14:textId="77777777" w:rsidR="00824C4E" w:rsidRDefault="00824C4E"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824C4E">
        <w:rPr>
          <w:rFonts w:ascii="Times New Roman" w:eastAsia="Times New Roman" w:hAnsi="Times New Roman" w:cs="Times New Roman"/>
          <w:sz w:val="24"/>
          <w:szCs w:val="24"/>
          <w:lang w:eastAsia="ro-RO"/>
        </w:rPr>
        <w:t>Desigur, c</w:t>
      </w:r>
      <w:r>
        <w:rPr>
          <w:rFonts w:ascii="Times New Roman" w:eastAsia="Times New Roman" w:hAnsi="Times New Roman" w:cs="Times New Roman"/>
          <w:sz w:val="24"/>
          <w:szCs w:val="24"/>
          <w:lang w:eastAsia="ro-RO"/>
        </w:rPr>
        <w:t>onținutul noțiunii de secretară nu cuprinde numai informaț</w:t>
      </w:r>
      <w:r w:rsidRPr="00824C4E">
        <w:rPr>
          <w:rFonts w:ascii="Times New Roman" w:eastAsia="Times New Roman" w:hAnsi="Times New Roman" w:cs="Times New Roman"/>
          <w:sz w:val="24"/>
          <w:szCs w:val="24"/>
          <w:lang w:eastAsia="ro-RO"/>
        </w:rPr>
        <w:t>iile preze</w:t>
      </w:r>
      <w:r>
        <w:rPr>
          <w:rFonts w:ascii="Times New Roman" w:eastAsia="Times New Roman" w:hAnsi="Times New Roman" w:cs="Times New Roman"/>
          <w:sz w:val="24"/>
          <w:szCs w:val="24"/>
          <w:lang w:eastAsia="ro-RO"/>
        </w:rPr>
        <w:t>ntate mai sus. Este important să reținem că funcț</w:t>
      </w:r>
      <w:r w:rsidRPr="00824C4E">
        <w:rPr>
          <w:rFonts w:ascii="Times New Roman" w:eastAsia="Times New Roman" w:hAnsi="Times New Roman" w:cs="Times New Roman"/>
          <w:sz w:val="24"/>
          <w:szCs w:val="24"/>
          <w:lang w:eastAsia="ro-RO"/>
        </w:rPr>
        <w:t xml:space="preserve">ia de </w:t>
      </w:r>
      <w:r>
        <w:rPr>
          <w:rFonts w:ascii="Times New Roman" w:eastAsia="Times New Roman" w:hAnsi="Times New Roman" w:cs="Times New Roman"/>
          <w:sz w:val="24"/>
          <w:szCs w:val="24"/>
          <w:lang w:eastAsia="ro-RO"/>
        </w:rPr>
        <w:t>secretara este legata de munca î</w:t>
      </w:r>
      <w:r w:rsidRPr="00824C4E">
        <w:rPr>
          <w:rFonts w:ascii="Times New Roman" w:eastAsia="Times New Roman" w:hAnsi="Times New Roman" w:cs="Times New Roman"/>
          <w:sz w:val="24"/>
          <w:szCs w:val="24"/>
          <w:lang w:eastAsia="ro-RO"/>
        </w:rPr>
        <w:t>n echipa</w:t>
      </w:r>
      <w:r>
        <w:rPr>
          <w:rFonts w:ascii="Times New Roman" w:eastAsia="Times New Roman" w:hAnsi="Times New Roman" w:cs="Times New Roman"/>
          <w:sz w:val="24"/>
          <w:szCs w:val="24"/>
          <w:lang w:eastAsia="ro-RO"/>
        </w:rPr>
        <w:t>. Concret, munca unui director ș</w:t>
      </w:r>
      <w:r w:rsidRPr="00824C4E">
        <w:rPr>
          <w:rFonts w:ascii="Times New Roman" w:eastAsia="Times New Roman" w:hAnsi="Times New Roman" w:cs="Times New Roman"/>
          <w:sz w:val="24"/>
          <w:szCs w:val="24"/>
          <w:lang w:eastAsia="ro-RO"/>
        </w:rPr>
        <w:t>i cea a unei secretare sunt dificil de separat, ele reprezent</w:t>
      </w:r>
      <w:r>
        <w:rPr>
          <w:rFonts w:ascii="Times New Roman" w:eastAsia="Times New Roman" w:hAnsi="Times New Roman" w:cs="Times New Roman"/>
          <w:sz w:val="24"/>
          <w:szCs w:val="24"/>
          <w:lang w:eastAsia="ro-RO"/>
        </w:rPr>
        <w:t>ând de fapt una și aceeaș</w:t>
      </w:r>
      <w:r w:rsidRPr="00824C4E">
        <w:rPr>
          <w:rFonts w:ascii="Times New Roman" w:eastAsia="Times New Roman" w:hAnsi="Times New Roman" w:cs="Times New Roman"/>
          <w:sz w:val="24"/>
          <w:szCs w:val="24"/>
          <w:lang w:eastAsia="ro-RO"/>
        </w:rPr>
        <w:t>i activitate, sunt com</w:t>
      </w:r>
      <w:r>
        <w:rPr>
          <w:rFonts w:ascii="Times New Roman" w:eastAsia="Times New Roman" w:hAnsi="Times New Roman" w:cs="Times New Roman"/>
          <w:sz w:val="24"/>
          <w:szCs w:val="24"/>
          <w:lang w:eastAsia="ro-RO"/>
        </w:rPr>
        <w:t>plementare, canalizate spre un ț</w:t>
      </w:r>
      <w:r w:rsidRPr="00824C4E">
        <w:rPr>
          <w:rFonts w:ascii="Times New Roman" w:eastAsia="Times New Roman" w:hAnsi="Times New Roman" w:cs="Times New Roman"/>
          <w:sz w:val="24"/>
          <w:szCs w:val="24"/>
          <w:lang w:eastAsia="ro-RO"/>
        </w:rPr>
        <w:t>el comun.</w:t>
      </w:r>
    </w:p>
    <w:p w14:paraId="502D8F20" w14:textId="77777777" w:rsidR="00824C4E" w:rsidRPr="00D00287" w:rsidRDefault="00824C4E"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Astfel, amintesc unele dintre multiplele atribuții și responsabilități ale unei secretare:</w:t>
      </w:r>
    </w:p>
    <w:p w14:paraId="7ED8934A"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pacing w:val="-7"/>
          <w:sz w:val="23"/>
          <w:szCs w:val="23"/>
          <w:lang w:eastAsia="ro-RO"/>
        </w:rPr>
        <w:t>este responsabil cu eviden</w:t>
      </w:r>
      <w:r w:rsidRPr="00D00287">
        <w:rPr>
          <w:rFonts w:ascii="Times New Roman" w:eastAsia="Times New Roman" w:hAnsi="Times New Roman" w:cs="Times New Roman"/>
          <w:spacing w:val="-7"/>
          <w:sz w:val="24"/>
          <w:szCs w:val="24"/>
          <w:lang w:eastAsia="ro-RO"/>
        </w:rPr>
        <w:t>ta personalului didactic si nedidactic;</w:t>
      </w:r>
    </w:p>
    <w:p w14:paraId="559787D3"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pacing w:val="-7"/>
          <w:sz w:val="23"/>
          <w:szCs w:val="23"/>
          <w:lang w:eastAsia="ro-RO"/>
        </w:rPr>
        <w:t>opereaz</w:t>
      </w:r>
      <w:r w:rsidR="00D00287">
        <w:rPr>
          <w:rFonts w:ascii="Times New Roman" w:eastAsia="Times New Roman" w:hAnsi="Times New Roman" w:cs="Times New Roman"/>
          <w:spacing w:val="-7"/>
          <w:sz w:val="24"/>
          <w:szCs w:val="24"/>
          <w:lang w:eastAsia="ro-RO"/>
        </w:rPr>
        <w:t>ă imediat și cu exactitate în carnetele de muncă, toate modifică</w:t>
      </w:r>
      <w:r w:rsidRPr="00D00287">
        <w:rPr>
          <w:rFonts w:ascii="Times New Roman" w:eastAsia="Times New Roman" w:hAnsi="Times New Roman" w:cs="Times New Roman"/>
          <w:spacing w:val="-7"/>
          <w:sz w:val="24"/>
          <w:szCs w:val="24"/>
          <w:lang w:eastAsia="ro-RO"/>
        </w:rPr>
        <w:t>rile privind salari</w:t>
      </w:r>
      <w:r w:rsidR="00D00287">
        <w:rPr>
          <w:rFonts w:ascii="Times New Roman" w:eastAsia="Times New Roman" w:hAnsi="Times New Roman" w:cs="Times New Roman"/>
          <w:spacing w:val="-7"/>
          <w:sz w:val="24"/>
          <w:szCs w:val="24"/>
          <w:lang w:eastAsia="ro-RO"/>
        </w:rPr>
        <w:t>zarea, gradele, treptele, gradațiile și celelalte date prevăzute î</w:t>
      </w:r>
      <w:r w:rsidRPr="00D00287">
        <w:rPr>
          <w:rFonts w:ascii="Times New Roman" w:eastAsia="Times New Roman" w:hAnsi="Times New Roman" w:cs="Times New Roman"/>
          <w:spacing w:val="-7"/>
          <w:sz w:val="24"/>
          <w:szCs w:val="24"/>
          <w:lang w:eastAsia="ro-RO"/>
        </w:rPr>
        <w:t>n normativele de completare a acestor documente, pe baza crite</w:t>
      </w:r>
      <w:r w:rsidR="00D00287">
        <w:rPr>
          <w:rFonts w:ascii="Times New Roman" w:eastAsia="Times New Roman" w:hAnsi="Times New Roman" w:cs="Times New Roman"/>
          <w:spacing w:val="-7"/>
          <w:sz w:val="24"/>
          <w:szCs w:val="24"/>
          <w:lang w:eastAsia="ro-RO"/>
        </w:rPr>
        <w:t>riilor emise de directorul unității ș</w:t>
      </w:r>
      <w:r w:rsidRPr="00D00287">
        <w:rPr>
          <w:rFonts w:ascii="Times New Roman" w:eastAsia="Times New Roman" w:hAnsi="Times New Roman" w:cs="Times New Roman"/>
          <w:spacing w:val="-7"/>
          <w:sz w:val="24"/>
          <w:szCs w:val="24"/>
          <w:lang w:eastAsia="ro-RO"/>
        </w:rPr>
        <w:t>colare;</w:t>
      </w:r>
    </w:p>
    <w:p w14:paraId="314292EE" w14:textId="77777777" w:rsidR="00D00287" w:rsidRPr="00D00287" w:rsidRDefault="00D00287"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5"/>
          <w:sz w:val="23"/>
          <w:szCs w:val="23"/>
          <w:lang w:eastAsia="ro-RO"/>
        </w:rPr>
        <w:t>întocmeș</w:t>
      </w:r>
      <w:r w:rsidR="00824C4E" w:rsidRPr="00D00287">
        <w:rPr>
          <w:rFonts w:ascii="Times New Roman" w:eastAsia="Times New Roman" w:hAnsi="Times New Roman" w:cs="Times New Roman"/>
          <w:spacing w:val="-5"/>
          <w:sz w:val="23"/>
          <w:szCs w:val="23"/>
          <w:lang w:eastAsia="ro-RO"/>
        </w:rPr>
        <w:t>te do</w:t>
      </w:r>
      <w:r>
        <w:rPr>
          <w:rFonts w:ascii="Times New Roman" w:eastAsia="Times New Roman" w:hAnsi="Times New Roman" w:cs="Times New Roman"/>
          <w:spacing w:val="-5"/>
          <w:sz w:val="23"/>
          <w:szCs w:val="23"/>
          <w:lang w:eastAsia="ro-RO"/>
        </w:rPr>
        <w:t>cumentele de personal (adeverințe/ copii, etc), pentru angajații unității ș</w:t>
      </w:r>
      <w:r w:rsidR="00824C4E" w:rsidRPr="00D00287">
        <w:rPr>
          <w:rFonts w:ascii="Times New Roman" w:eastAsia="Times New Roman" w:hAnsi="Times New Roman" w:cs="Times New Roman"/>
          <w:spacing w:val="-5"/>
          <w:sz w:val="23"/>
          <w:szCs w:val="23"/>
          <w:lang w:eastAsia="ro-RO"/>
        </w:rPr>
        <w:t>colare, la </w:t>
      </w:r>
      <w:r>
        <w:rPr>
          <w:rFonts w:ascii="Times New Roman" w:eastAsia="Times New Roman" w:hAnsi="Times New Roman" w:cs="Times New Roman"/>
          <w:spacing w:val="-2"/>
          <w:sz w:val="24"/>
          <w:szCs w:val="24"/>
          <w:lang w:eastAsia="ro-RO"/>
        </w:rPr>
        <w:t>solicitarea scrisă a acestora aprobată de director și stabilit odată cu aprobarea. Ră</w:t>
      </w:r>
      <w:r w:rsidR="00824C4E" w:rsidRPr="00D00287">
        <w:rPr>
          <w:rFonts w:ascii="Times New Roman" w:eastAsia="Times New Roman" w:hAnsi="Times New Roman" w:cs="Times New Roman"/>
          <w:spacing w:val="-2"/>
          <w:sz w:val="24"/>
          <w:szCs w:val="24"/>
          <w:lang w:eastAsia="ro-RO"/>
        </w:rPr>
        <w:t>spunde de </w:t>
      </w:r>
      <w:r>
        <w:rPr>
          <w:rFonts w:ascii="Times New Roman" w:eastAsia="Times New Roman" w:hAnsi="Times New Roman" w:cs="Times New Roman"/>
          <w:spacing w:val="-5"/>
          <w:sz w:val="24"/>
          <w:szCs w:val="24"/>
          <w:lang w:eastAsia="ro-RO"/>
        </w:rPr>
        <w:t>exactitatea datelor î</w:t>
      </w:r>
      <w:r w:rsidR="00824C4E" w:rsidRPr="00D00287">
        <w:rPr>
          <w:rFonts w:ascii="Times New Roman" w:eastAsia="Times New Roman" w:hAnsi="Times New Roman" w:cs="Times New Roman"/>
          <w:spacing w:val="-5"/>
          <w:sz w:val="24"/>
          <w:szCs w:val="24"/>
          <w:lang w:eastAsia="ro-RO"/>
        </w:rPr>
        <w:t>nscrise in aceste documente;</w:t>
      </w:r>
    </w:p>
    <w:p w14:paraId="620B6FCD"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pacing w:val="-5"/>
          <w:sz w:val="23"/>
          <w:szCs w:val="23"/>
          <w:lang w:eastAsia="ro-RO"/>
        </w:rPr>
        <w:t>completeaz</w:t>
      </w:r>
      <w:r w:rsidR="00D00287">
        <w:rPr>
          <w:rFonts w:ascii="Times New Roman" w:eastAsia="Times New Roman" w:hAnsi="Times New Roman" w:cs="Times New Roman"/>
          <w:spacing w:val="-5"/>
          <w:sz w:val="24"/>
          <w:szCs w:val="24"/>
          <w:lang w:eastAsia="ro-RO"/>
        </w:rPr>
        <w:t>ă rubricile statelor de plată care se referă</w:t>
      </w:r>
      <w:r w:rsidRPr="00D00287">
        <w:rPr>
          <w:rFonts w:ascii="Times New Roman" w:eastAsia="Times New Roman" w:hAnsi="Times New Roman" w:cs="Times New Roman"/>
          <w:spacing w:val="-5"/>
          <w:sz w:val="24"/>
          <w:szCs w:val="24"/>
          <w:lang w:eastAsia="ro-RO"/>
        </w:rPr>
        <w:t xml:space="preserve"> la grila de s</w:t>
      </w:r>
      <w:r w:rsidR="00D00287">
        <w:rPr>
          <w:rFonts w:ascii="Times New Roman" w:eastAsia="Times New Roman" w:hAnsi="Times New Roman" w:cs="Times New Roman"/>
          <w:spacing w:val="-5"/>
          <w:sz w:val="24"/>
          <w:szCs w:val="24"/>
          <w:lang w:eastAsia="ro-RO"/>
        </w:rPr>
        <w:t>alarizare cu sporul de vechime și indemnizațiile, aferente funcțiilor, în vigoare în perioada respectivă</w:t>
      </w:r>
      <w:r w:rsidRPr="00D00287">
        <w:rPr>
          <w:rFonts w:ascii="Times New Roman" w:eastAsia="Times New Roman" w:hAnsi="Times New Roman" w:cs="Times New Roman"/>
          <w:spacing w:val="-5"/>
          <w:sz w:val="24"/>
          <w:szCs w:val="24"/>
          <w:lang w:eastAsia="ro-RO"/>
        </w:rPr>
        <w:t>;</w:t>
      </w:r>
    </w:p>
    <w:p w14:paraId="6BCD0647" w14:textId="77777777" w:rsidR="00D00287" w:rsidRPr="00D00287" w:rsidRDefault="00D00287"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completează</w:t>
      </w:r>
      <w:r w:rsidR="00824C4E" w:rsidRPr="00D00287">
        <w:rPr>
          <w:rFonts w:ascii="Times New Roman" w:eastAsia="Times New Roman" w:hAnsi="Times New Roman" w:cs="Times New Roman"/>
          <w:spacing w:val="-7"/>
          <w:sz w:val="24"/>
          <w:szCs w:val="24"/>
          <w:lang w:eastAsia="ro-RO"/>
        </w:rPr>
        <w:t xml:space="preserve"> actele de studii ale</w:t>
      </w:r>
      <w:r>
        <w:rPr>
          <w:rFonts w:ascii="Times New Roman" w:eastAsia="Times New Roman" w:hAnsi="Times New Roman" w:cs="Times New Roman"/>
          <w:spacing w:val="-7"/>
          <w:sz w:val="24"/>
          <w:szCs w:val="24"/>
          <w:lang w:eastAsia="ro-RO"/>
        </w:rPr>
        <w:t xml:space="preserve"> absolvenț</w:t>
      </w:r>
      <w:r w:rsidR="00824C4E" w:rsidRPr="00D00287">
        <w:rPr>
          <w:rFonts w:ascii="Times New Roman" w:eastAsia="Times New Roman" w:hAnsi="Times New Roman" w:cs="Times New Roman"/>
          <w:spacing w:val="-7"/>
          <w:sz w:val="24"/>
          <w:szCs w:val="24"/>
          <w:lang w:eastAsia="ro-RO"/>
        </w:rPr>
        <w:t>ilor;</w:t>
      </w:r>
    </w:p>
    <w:p w14:paraId="3376C6D5" w14:textId="77777777" w:rsidR="00D00287" w:rsidRPr="00D00287" w:rsidRDefault="00D00287"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completează</w:t>
      </w:r>
      <w:r w:rsidR="00824C4E" w:rsidRPr="00D00287">
        <w:rPr>
          <w:rFonts w:ascii="Times New Roman" w:eastAsia="Times New Roman" w:hAnsi="Times New Roman" w:cs="Times New Roman"/>
          <w:spacing w:val="-7"/>
          <w:sz w:val="24"/>
          <w:szCs w:val="24"/>
          <w:lang w:eastAsia="ro-RO"/>
        </w:rPr>
        <w:t xml:space="preserve"> actele de studii (foi matr</w:t>
      </w:r>
      <w:r>
        <w:rPr>
          <w:rFonts w:ascii="Times New Roman" w:eastAsia="Times New Roman" w:hAnsi="Times New Roman" w:cs="Times New Roman"/>
          <w:spacing w:val="-7"/>
          <w:sz w:val="24"/>
          <w:szCs w:val="24"/>
          <w:lang w:eastAsia="ro-RO"/>
        </w:rPr>
        <w:t>icole, duplicate, certificate) în baza cererilor solicitanților. Se ocupă</w:t>
      </w:r>
      <w:r w:rsidR="00824C4E" w:rsidRPr="00D00287">
        <w:rPr>
          <w:rFonts w:ascii="Times New Roman" w:eastAsia="Times New Roman" w:hAnsi="Times New Roman" w:cs="Times New Roman"/>
          <w:spacing w:val="-7"/>
          <w:sz w:val="24"/>
          <w:szCs w:val="24"/>
          <w:lang w:eastAsia="ro-RO"/>
        </w:rPr>
        <w:t xml:space="preserve"> de com</w:t>
      </w:r>
      <w:r>
        <w:rPr>
          <w:rFonts w:ascii="Times New Roman" w:eastAsia="Times New Roman" w:hAnsi="Times New Roman" w:cs="Times New Roman"/>
          <w:spacing w:val="-7"/>
          <w:sz w:val="24"/>
          <w:szCs w:val="24"/>
          <w:lang w:eastAsia="ro-RO"/>
        </w:rPr>
        <w:t>pletarea registrelor matricole  ș</w:t>
      </w:r>
      <w:r w:rsidR="00824C4E" w:rsidRPr="00D00287">
        <w:rPr>
          <w:rFonts w:ascii="Times New Roman" w:eastAsia="Times New Roman" w:hAnsi="Times New Roman" w:cs="Times New Roman"/>
          <w:spacing w:val="-7"/>
          <w:sz w:val="24"/>
          <w:szCs w:val="24"/>
          <w:lang w:eastAsia="ro-RO"/>
        </w:rPr>
        <w:t>i a cataloagelor de la examenele de absolvire care atesta</w:t>
      </w:r>
      <w:r w:rsidR="00824C4E" w:rsidRPr="00D00287">
        <w:rPr>
          <w:rFonts w:ascii="Times New Roman" w:eastAsia="Times New Roman" w:hAnsi="Times New Roman" w:cs="Times New Roman"/>
          <w:sz w:val="24"/>
          <w:szCs w:val="24"/>
          <w:lang w:eastAsia="ro-RO"/>
        </w:rPr>
        <w:t> </w:t>
      </w:r>
      <w:r w:rsidR="00824C4E" w:rsidRPr="00D00287">
        <w:rPr>
          <w:rFonts w:ascii="Times New Roman" w:eastAsia="Times New Roman" w:hAnsi="Times New Roman" w:cs="Times New Roman"/>
          <w:spacing w:val="-7"/>
          <w:sz w:val="24"/>
          <w:szCs w:val="24"/>
          <w:lang w:eastAsia="ro-RO"/>
        </w:rPr>
        <w:t>dreptul de eliberare a acestor documente;</w:t>
      </w:r>
    </w:p>
    <w:p w14:paraId="6EB6A8BA" w14:textId="77777777" w:rsidR="00D00287" w:rsidRPr="00D00287" w:rsidRDefault="00D00287"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6"/>
          <w:sz w:val="24"/>
          <w:szCs w:val="24"/>
          <w:lang w:eastAsia="ro-RO"/>
        </w:rPr>
        <w:t>întocmește dosarele pentru elevii înscriși la evaluare națională</w:t>
      </w:r>
      <w:r w:rsidR="00824C4E" w:rsidRPr="00D00287">
        <w:rPr>
          <w:rFonts w:ascii="Times New Roman" w:eastAsia="Times New Roman" w:hAnsi="Times New Roman" w:cs="Times New Roman"/>
          <w:spacing w:val="-6"/>
          <w:sz w:val="24"/>
          <w:szCs w:val="24"/>
          <w:lang w:eastAsia="ro-RO"/>
        </w:rPr>
        <w:t>/ admitere, </w:t>
      </w:r>
      <w:r>
        <w:rPr>
          <w:rFonts w:ascii="Times New Roman" w:eastAsia="Times New Roman" w:hAnsi="Times New Roman" w:cs="Times New Roman"/>
          <w:sz w:val="24"/>
          <w:szCs w:val="24"/>
          <w:lang w:eastAsia="ro-RO"/>
        </w:rPr>
        <w:t>după</w:t>
      </w:r>
      <w:r w:rsidR="00824C4E" w:rsidRPr="00D00287">
        <w:rPr>
          <w:rFonts w:ascii="Times New Roman" w:eastAsia="Times New Roman" w:hAnsi="Times New Roman" w:cs="Times New Roman"/>
          <w:sz w:val="24"/>
          <w:szCs w:val="24"/>
          <w:lang w:eastAsia="ro-RO"/>
        </w:rPr>
        <w:t xml:space="preserve"> ce au f</w:t>
      </w:r>
      <w:r>
        <w:rPr>
          <w:rFonts w:ascii="Times New Roman" w:eastAsia="Times New Roman" w:hAnsi="Times New Roman" w:cs="Times New Roman"/>
          <w:sz w:val="24"/>
          <w:szCs w:val="24"/>
          <w:lang w:eastAsia="ro-RO"/>
        </w:rPr>
        <w:t>ost verificate si aprobate de către directorul unității ș</w:t>
      </w:r>
      <w:r w:rsidR="00824C4E" w:rsidRPr="00D00287">
        <w:rPr>
          <w:rFonts w:ascii="Times New Roman" w:eastAsia="Times New Roman" w:hAnsi="Times New Roman" w:cs="Times New Roman"/>
          <w:sz w:val="24"/>
          <w:szCs w:val="24"/>
          <w:lang w:eastAsia="ro-RO"/>
        </w:rPr>
        <w:t>colare;</w:t>
      </w:r>
    </w:p>
    <w:p w14:paraId="7073CF1E" w14:textId="77777777" w:rsidR="00D00287" w:rsidRPr="00D00287" w:rsidRDefault="00D00287"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se ocupa de î</w:t>
      </w:r>
      <w:r w:rsidR="00824C4E" w:rsidRPr="00D00287">
        <w:rPr>
          <w:rFonts w:ascii="Times New Roman" w:eastAsia="Times New Roman" w:hAnsi="Times New Roman" w:cs="Times New Roman"/>
          <w:spacing w:val="-7"/>
          <w:sz w:val="24"/>
          <w:szCs w:val="24"/>
          <w:lang w:eastAsia="ro-RO"/>
        </w:rPr>
        <w:t>ntocmirea tabelelor pentru vizarea actelor de studii cu timbru sec;</w:t>
      </w:r>
    </w:p>
    <w:p w14:paraId="25DDB34D"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5"/>
          <w:sz w:val="24"/>
          <w:szCs w:val="24"/>
          <w:lang w:eastAsia="ro-RO"/>
        </w:rPr>
        <w:t>întocmește situațiile școlare cerute de inspectorul școlar și de ministerele de resort;</w:t>
      </w:r>
    </w:p>
    <w:p w14:paraId="45345F1F"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1"/>
          <w:sz w:val="24"/>
          <w:szCs w:val="24"/>
          <w:lang w:eastAsia="ro-RO"/>
        </w:rPr>
        <w:t>completează situațiile statistice ale elevilor și claselor la începutul anului școlar ș</w:t>
      </w:r>
      <w:r w:rsidR="00824C4E" w:rsidRPr="00D00287">
        <w:rPr>
          <w:rFonts w:ascii="Times New Roman" w:eastAsia="Times New Roman" w:hAnsi="Times New Roman" w:cs="Times New Roman"/>
          <w:spacing w:val="-1"/>
          <w:sz w:val="24"/>
          <w:szCs w:val="24"/>
          <w:lang w:eastAsia="ro-RO"/>
        </w:rPr>
        <w:t>i l</w:t>
      </w:r>
      <w:r>
        <w:rPr>
          <w:rFonts w:ascii="Times New Roman" w:eastAsia="Times New Roman" w:hAnsi="Times New Roman" w:cs="Times New Roman"/>
          <w:spacing w:val="-1"/>
          <w:sz w:val="24"/>
          <w:szCs w:val="24"/>
          <w:lang w:eastAsia="ro-RO"/>
        </w:rPr>
        <w:t>a sfârș</w:t>
      </w:r>
      <w:r w:rsidR="00824C4E" w:rsidRPr="00D00287">
        <w:rPr>
          <w:rFonts w:ascii="Times New Roman" w:eastAsia="Times New Roman" w:hAnsi="Times New Roman" w:cs="Times New Roman"/>
          <w:spacing w:val="-1"/>
          <w:sz w:val="24"/>
          <w:szCs w:val="24"/>
          <w:lang w:eastAsia="ro-RO"/>
        </w:rPr>
        <w:t>itul</w:t>
      </w:r>
      <w:r w:rsidR="00824C4E" w:rsidRPr="00D00287">
        <w:rPr>
          <w:rFonts w:ascii="Courier New" w:eastAsia="Times New Roman" w:hAnsi="Courier New" w:cs="Courier New"/>
          <w:sz w:val="23"/>
          <w:szCs w:val="23"/>
          <w:lang w:eastAsia="ro-RO"/>
        </w:rPr>
        <w:t> </w:t>
      </w:r>
      <w:r>
        <w:rPr>
          <w:rFonts w:ascii="Times New Roman" w:eastAsia="Times New Roman" w:hAnsi="Times New Roman" w:cs="Times New Roman"/>
          <w:spacing w:val="-7"/>
          <w:sz w:val="24"/>
          <w:szCs w:val="24"/>
          <w:lang w:eastAsia="ro-RO"/>
        </w:rPr>
        <w:t>semestrelor, pe baza datelor înregistrate î</w:t>
      </w:r>
      <w:r w:rsidR="00824C4E" w:rsidRPr="00D00287">
        <w:rPr>
          <w:rFonts w:ascii="Times New Roman" w:eastAsia="Times New Roman" w:hAnsi="Times New Roman" w:cs="Times New Roman"/>
          <w:spacing w:val="-7"/>
          <w:sz w:val="24"/>
          <w:szCs w:val="24"/>
          <w:lang w:eastAsia="ro-RO"/>
        </w:rPr>
        <w:t>n procesul verbal al consiliului profesoral;</w:t>
      </w:r>
    </w:p>
    <w:p w14:paraId="0532136A"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actualizează permanent registrul de evidență și î</w:t>
      </w:r>
      <w:r w:rsidR="00824C4E" w:rsidRPr="00D00287">
        <w:rPr>
          <w:rFonts w:ascii="Times New Roman" w:eastAsia="Times New Roman" w:hAnsi="Times New Roman" w:cs="Times New Roman"/>
          <w:spacing w:val="-7"/>
          <w:sz w:val="24"/>
          <w:szCs w:val="24"/>
          <w:lang w:eastAsia="ro-RO"/>
        </w:rPr>
        <w:t>nscriere a elevilor;</w:t>
      </w:r>
    </w:p>
    <w:p w14:paraId="6D1F733E"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z w:val="24"/>
          <w:szCs w:val="24"/>
          <w:lang w:eastAsia="ro-RO"/>
        </w:rPr>
        <w:t>înscrie în fișele de încadrare anuale ale unității ș</w:t>
      </w:r>
      <w:r w:rsidR="00824C4E" w:rsidRPr="00D00287">
        <w:rPr>
          <w:rFonts w:ascii="Times New Roman" w:eastAsia="Times New Roman" w:hAnsi="Times New Roman" w:cs="Times New Roman"/>
          <w:sz w:val="24"/>
          <w:szCs w:val="24"/>
          <w:lang w:eastAsia="ro-RO"/>
        </w:rPr>
        <w:t>colare, cu personal didactic, datele privind</w:t>
      </w:r>
      <w:r w:rsidR="00824C4E" w:rsidRPr="00D00287">
        <w:rPr>
          <w:rFonts w:ascii="Courier New" w:eastAsia="Times New Roman" w:hAnsi="Courier New" w:cs="Courier New"/>
          <w:sz w:val="23"/>
          <w:szCs w:val="23"/>
          <w:lang w:eastAsia="ro-RO"/>
        </w:rPr>
        <w:t> </w:t>
      </w:r>
      <w:r w:rsidR="00824C4E" w:rsidRPr="00D00287">
        <w:rPr>
          <w:rFonts w:ascii="Times New Roman" w:eastAsia="Times New Roman" w:hAnsi="Times New Roman" w:cs="Times New Roman"/>
          <w:spacing w:val="-7"/>
          <w:sz w:val="24"/>
          <w:szCs w:val="24"/>
          <w:lang w:eastAsia="ro-RO"/>
        </w:rPr>
        <w:t>vechime</w:t>
      </w:r>
      <w:r>
        <w:rPr>
          <w:rFonts w:ascii="Times New Roman" w:eastAsia="Times New Roman" w:hAnsi="Times New Roman" w:cs="Times New Roman"/>
          <w:spacing w:val="-7"/>
          <w:sz w:val="24"/>
          <w:szCs w:val="24"/>
          <w:lang w:eastAsia="ro-RO"/>
        </w:rPr>
        <w:t>a, salariul, gradele didactice și statutul de încadrare (titular, detaș</w:t>
      </w:r>
      <w:r w:rsidR="00824C4E" w:rsidRPr="00D00287">
        <w:rPr>
          <w:rFonts w:ascii="Times New Roman" w:eastAsia="Times New Roman" w:hAnsi="Times New Roman" w:cs="Times New Roman"/>
          <w:spacing w:val="-7"/>
          <w:sz w:val="24"/>
          <w:szCs w:val="24"/>
          <w:lang w:eastAsia="ro-RO"/>
        </w:rPr>
        <w:t>at, suplinitor).</w:t>
      </w:r>
    </w:p>
    <w:p w14:paraId="6A94F207"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z w:val="14"/>
          <w:szCs w:val="14"/>
          <w:lang w:eastAsia="ro-RO"/>
        </w:rPr>
        <w:t> </w:t>
      </w:r>
      <w:r w:rsidR="0032347C">
        <w:rPr>
          <w:rFonts w:ascii="Times New Roman" w:eastAsia="Times New Roman" w:hAnsi="Times New Roman" w:cs="Times New Roman"/>
          <w:spacing w:val="-2"/>
          <w:sz w:val="24"/>
          <w:szCs w:val="24"/>
          <w:lang w:eastAsia="ro-RO"/>
        </w:rPr>
        <w:t>păstrează</w:t>
      </w:r>
      <w:r w:rsidRPr="00D00287">
        <w:rPr>
          <w:rFonts w:ascii="Times New Roman" w:eastAsia="Times New Roman" w:hAnsi="Times New Roman" w:cs="Times New Roman"/>
          <w:spacing w:val="-2"/>
          <w:sz w:val="24"/>
          <w:szCs w:val="24"/>
          <w:lang w:eastAsia="ro-RO"/>
        </w:rPr>
        <w:t xml:space="preserve"> securitatea documentelor de secretariat, a diplomelor, certificatelor completate sau</w:t>
      </w:r>
      <w:r w:rsidRPr="00D00287">
        <w:rPr>
          <w:rFonts w:ascii="Courier New" w:eastAsia="Times New Roman" w:hAnsi="Courier New" w:cs="Courier New"/>
          <w:sz w:val="23"/>
          <w:szCs w:val="23"/>
          <w:lang w:eastAsia="ro-RO"/>
        </w:rPr>
        <w:t> </w:t>
      </w:r>
      <w:r w:rsidR="0032347C">
        <w:rPr>
          <w:rFonts w:ascii="Times New Roman" w:eastAsia="Times New Roman" w:hAnsi="Times New Roman" w:cs="Times New Roman"/>
          <w:spacing w:val="-6"/>
          <w:sz w:val="24"/>
          <w:szCs w:val="24"/>
          <w:lang w:eastAsia="ro-RO"/>
        </w:rPr>
        <w:t>întocmește și trimite î</w:t>
      </w:r>
      <w:r w:rsidRPr="00D00287">
        <w:rPr>
          <w:rFonts w:ascii="Times New Roman" w:eastAsia="Times New Roman" w:hAnsi="Times New Roman" w:cs="Times New Roman"/>
          <w:spacing w:val="-6"/>
          <w:sz w:val="24"/>
          <w:szCs w:val="24"/>
          <w:lang w:eastAsia="ro-RO"/>
        </w:rPr>
        <w:t>n</w:t>
      </w:r>
      <w:r w:rsidR="0032347C">
        <w:rPr>
          <w:rFonts w:ascii="Times New Roman" w:eastAsia="Times New Roman" w:hAnsi="Times New Roman" w:cs="Times New Roman"/>
          <w:spacing w:val="-6"/>
          <w:sz w:val="24"/>
          <w:szCs w:val="24"/>
          <w:lang w:eastAsia="ro-RO"/>
        </w:rPr>
        <w:t xml:space="preserve"> termene stabilite, situațiile statistice ș</w:t>
      </w:r>
      <w:r w:rsidRPr="00D00287">
        <w:rPr>
          <w:rFonts w:ascii="Times New Roman" w:eastAsia="Times New Roman" w:hAnsi="Times New Roman" w:cs="Times New Roman"/>
          <w:spacing w:val="-6"/>
          <w:sz w:val="24"/>
          <w:szCs w:val="24"/>
          <w:lang w:eastAsia="ro-RO"/>
        </w:rPr>
        <w:t>colare;</w:t>
      </w:r>
    </w:p>
    <w:p w14:paraId="6F15F4F2"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întocmeșt</w:t>
      </w:r>
      <w:r w:rsidR="00824C4E" w:rsidRPr="00D00287">
        <w:rPr>
          <w:rFonts w:ascii="Times New Roman" w:eastAsia="Times New Roman" w:hAnsi="Times New Roman" w:cs="Times New Roman"/>
          <w:spacing w:val="-7"/>
          <w:sz w:val="24"/>
          <w:szCs w:val="24"/>
          <w:lang w:eastAsia="ro-RO"/>
        </w:rPr>
        <w:t>e dosarele de pensionare de toate tipurile;</w:t>
      </w:r>
    </w:p>
    <w:p w14:paraId="3862D22A" w14:textId="77777777" w:rsidR="00D00287" w:rsidRPr="00D00287" w:rsidRDefault="0032347C"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Pr>
          <w:rFonts w:ascii="Times New Roman" w:eastAsia="Times New Roman" w:hAnsi="Times New Roman" w:cs="Times New Roman"/>
          <w:spacing w:val="-7"/>
          <w:sz w:val="24"/>
          <w:szCs w:val="24"/>
          <w:lang w:eastAsia="ro-RO"/>
        </w:rPr>
        <w:t>întocmește statele de funcț</w:t>
      </w:r>
      <w:r w:rsidR="00824C4E" w:rsidRPr="00D00287">
        <w:rPr>
          <w:rFonts w:ascii="Times New Roman" w:eastAsia="Times New Roman" w:hAnsi="Times New Roman" w:cs="Times New Roman"/>
          <w:spacing w:val="-7"/>
          <w:sz w:val="24"/>
          <w:szCs w:val="24"/>
          <w:lang w:eastAsia="ro-RO"/>
        </w:rPr>
        <w:t>ii;</w:t>
      </w:r>
    </w:p>
    <w:p w14:paraId="42255E9D"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z w:val="14"/>
          <w:szCs w:val="14"/>
          <w:lang w:eastAsia="ro-RO"/>
        </w:rPr>
        <w:t> </w:t>
      </w:r>
      <w:r w:rsidR="0032347C">
        <w:rPr>
          <w:rFonts w:ascii="Times New Roman" w:eastAsia="Times New Roman" w:hAnsi="Times New Roman" w:cs="Times New Roman"/>
          <w:spacing w:val="-7"/>
          <w:sz w:val="24"/>
          <w:szCs w:val="24"/>
          <w:lang w:eastAsia="ro-RO"/>
        </w:rPr>
        <w:t>întocmește dosarele pentru burse ș</w:t>
      </w:r>
      <w:r w:rsidRPr="00D00287">
        <w:rPr>
          <w:rFonts w:ascii="Times New Roman" w:eastAsia="Times New Roman" w:hAnsi="Times New Roman" w:cs="Times New Roman"/>
          <w:spacing w:val="-7"/>
          <w:sz w:val="24"/>
          <w:szCs w:val="24"/>
          <w:lang w:eastAsia="ro-RO"/>
        </w:rPr>
        <w:t>i ajutor ocazional;</w:t>
      </w:r>
    </w:p>
    <w:p w14:paraId="2EAB8035"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z w:val="14"/>
          <w:szCs w:val="14"/>
          <w:lang w:eastAsia="ro-RO"/>
        </w:rPr>
        <w:t>  </w:t>
      </w:r>
      <w:r w:rsidR="0032347C">
        <w:rPr>
          <w:rFonts w:ascii="Times New Roman" w:eastAsia="Times New Roman" w:hAnsi="Times New Roman" w:cs="Times New Roman"/>
          <w:spacing w:val="-7"/>
          <w:sz w:val="24"/>
          <w:szCs w:val="24"/>
          <w:lang w:eastAsia="ro-RO"/>
        </w:rPr>
        <w:t>redactează</w:t>
      </w:r>
      <w:r w:rsidRPr="00D00287">
        <w:rPr>
          <w:rFonts w:ascii="Times New Roman" w:eastAsia="Times New Roman" w:hAnsi="Times New Roman" w:cs="Times New Roman"/>
          <w:spacing w:val="-7"/>
          <w:sz w:val="24"/>
          <w:szCs w:val="24"/>
          <w:lang w:eastAsia="ro-RO"/>
        </w:rPr>
        <w:t xml:space="preserve"> documen</w:t>
      </w:r>
      <w:r w:rsidR="0032347C">
        <w:rPr>
          <w:rFonts w:ascii="Times New Roman" w:eastAsia="Times New Roman" w:hAnsi="Times New Roman" w:cs="Times New Roman"/>
          <w:spacing w:val="-7"/>
          <w:sz w:val="24"/>
          <w:szCs w:val="24"/>
          <w:lang w:eastAsia="ro-RO"/>
        </w:rPr>
        <w:t>tele necesare pentru angajarea î</w:t>
      </w:r>
      <w:r w:rsidRPr="00D00287">
        <w:rPr>
          <w:rFonts w:ascii="Times New Roman" w:eastAsia="Times New Roman" w:hAnsi="Times New Roman" w:cs="Times New Roman"/>
          <w:spacing w:val="-7"/>
          <w:sz w:val="24"/>
          <w:szCs w:val="24"/>
          <w:lang w:eastAsia="ro-RO"/>
        </w:rPr>
        <w:t>n munc</w:t>
      </w:r>
      <w:r w:rsidR="0032347C">
        <w:rPr>
          <w:rFonts w:ascii="Times New Roman" w:eastAsia="Times New Roman" w:hAnsi="Times New Roman" w:cs="Times New Roman"/>
          <w:spacing w:val="-7"/>
          <w:sz w:val="24"/>
          <w:szCs w:val="24"/>
          <w:lang w:eastAsia="ro-RO"/>
        </w:rPr>
        <w:t>ă;</w:t>
      </w:r>
    </w:p>
    <w:p w14:paraId="04623C90"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z w:val="14"/>
          <w:szCs w:val="14"/>
          <w:lang w:eastAsia="ro-RO"/>
        </w:rPr>
        <w:t>  </w:t>
      </w:r>
      <w:r w:rsidR="0032347C">
        <w:rPr>
          <w:rFonts w:ascii="Times New Roman" w:eastAsia="Times New Roman" w:hAnsi="Times New Roman" w:cs="Times New Roman"/>
          <w:spacing w:val="-7"/>
          <w:sz w:val="24"/>
          <w:szCs w:val="24"/>
          <w:lang w:eastAsia="ro-RO"/>
        </w:rPr>
        <w:t>redactează corespondența ș</w:t>
      </w:r>
      <w:r w:rsidRPr="00D00287">
        <w:rPr>
          <w:rFonts w:ascii="Times New Roman" w:eastAsia="Times New Roman" w:hAnsi="Times New Roman" w:cs="Times New Roman"/>
          <w:spacing w:val="-7"/>
          <w:sz w:val="24"/>
          <w:szCs w:val="24"/>
          <w:lang w:eastAsia="ro-RO"/>
        </w:rPr>
        <w:t>colii</w:t>
      </w:r>
      <w:r w:rsidR="0032347C">
        <w:rPr>
          <w:rFonts w:ascii="Times New Roman" w:eastAsia="Times New Roman" w:hAnsi="Times New Roman" w:cs="Times New Roman"/>
          <w:spacing w:val="-7"/>
          <w:sz w:val="24"/>
          <w:szCs w:val="24"/>
          <w:lang w:eastAsia="ro-RO"/>
        </w:rPr>
        <w:t>;</w:t>
      </w:r>
    </w:p>
    <w:p w14:paraId="47BA027B"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z w:val="23"/>
          <w:szCs w:val="23"/>
          <w:lang w:eastAsia="ro-RO"/>
        </w:rPr>
        <w:t>particip</w:t>
      </w:r>
      <w:r w:rsidR="0032347C">
        <w:rPr>
          <w:rFonts w:ascii="Times New Roman" w:eastAsia="Times New Roman" w:hAnsi="Times New Roman" w:cs="Times New Roman"/>
          <w:sz w:val="24"/>
          <w:szCs w:val="24"/>
          <w:lang w:eastAsia="ro-RO"/>
        </w:rPr>
        <w:t>ă</w:t>
      </w:r>
      <w:r w:rsidRPr="00D00287">
        <w:rPr>
          <w:rFonts w:ascii="Times New Roman" w:eastAsia="Times New Roman" w:hAnsi="Times New Roman" w:cs="Times New Roman"/>
          <w:sz w:val="24"/>
          <w:szCs w:val="24"/>
          <w:lang w:eastAsia="ro-RO"/>
        </w:rPr>
        <w:t xml:space="preserve"> permanent la instruiri</w:t>
      </w:r>
      <w:r w:rsidR="0032347C">
        <w:rPr>
          <w:rFonts w:ascii="Times New Roman" w:eastAsia="Times New Roman" w:hAnsi="Times New Roman" w:cs="Times New Roman"/>
          <w:sz w:val="24"/>
          <w:szCs w:val="24"/>
          <w:lang w:eastAsia="ro-RO"/>
        </w:rPr>
        <w:t>le organizate de Inspectoratul Școlar și întocmește situaț</w:t>
      </w:r>
      <w:r w:rsidRPr="00D00287">
        <w:rPr>
          <w:rFonts w:ascii="Times New Roman" w:eastAsia="Times New Roman" w:hAnsi="Times New Roman" w:cs="Times New Roman"/>
          <w:sz w:val="24"/>
          <w:szCs w:val="24"/>
          <w:lang w:eastAsia="ro-RO"/>
        </w:rPr>
        <w:t>iile solicitate de acesta</w:t>
      </w:r>
      <w:r w:rsidR="007134DB">
        <w:rPr>
          <w:rFonts w:ascii="Times New Roman" w:eastAsia="Times New Roman" w:hAnsi="Times New Roman" w:cs="Times New Roman"/>
          <w:sz w:val="24"/>
          <w:szCs w:val="24"/>
          <w:lang w:eastAsia="ro-RO"/>
        </w:rPr>
        <w:t>;</w:t>
      </w:r>
    </w:p>
    <w:p w14:paraId="45FDFBEE" w14:textId="77777777" w:rsidR="00D00287" w:rsidRPr="00D00287" w:rsidRDefault="00824C4E" w:rsidP="00B23422">
      <w:pPr>
        <w:pStyle w:val="ListParagraph"/>
        <w:numPr>
          <w:ilvl w:val="0"/>
          <w:numId w:val="2"/>
        </w:numPr>
        <w:shd w:val="clear" w:color="auto" w:fill="FFFFFF"/>
        <w:spacing w:after="100" w:afterAutospacing="1"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pacing w:val="-5"/>
          <w:sz w:val="23"/>
          <w:szCs w:val="23"/>
          <w:lang w:eastAsia="ro-RO"/>
        </w:rPr>
        <w:t>utilizeaz</w:t>
      </w:r>
      <w:r w:rsidR="0032347C">
        <w:rPr>
          <w:rFonts w:ascii="Times New Roman" w:eastAsia="Times New Roman" w:hAnsi="Times New Roman" w:cs="Times New Roman"/>
          <w:spacing w:val="-5"/>
          <w:sz w:val="24"/>
          <w:szCs w:val="24"/>
          <w:lang w:eastAsia="ro-RO"/>
        </w:rPr>
        <w:t>ă</w:t>
      </w:r>
      <w:r w:rsidRPr="00D00287">
        <w:rPr>
          <w:rFonts w:ascii="Times New Roman" w:eastAsia="Times New Roman" w:hAnsi="Times New Roman" w:cs="Times New Roman"/>
          <w:spacing w:val="-5"/>
          <w:sz w:val="24"/>
          <w:szCs w:val="24"/>
          <w:lang w:eastAsia="ro-RO"/>
        </w:rPr>
        <w:t xml:space="preserve"> produ</w:t>
      </w:r>
      <w:r w:rsidR="0032347C">
        <w:rPr>
          <w:rFonts w:ascii="Times New Roman" w:eastAsia="Times New Roman" w:hAnsi="Times New Roman" w:cs="Times New Roman"/>
          <w:spacing w:val="-5"/>
          <w:sz w:val="24"/>
          <w:szCs w:val="24"/>
          <w:lang w:eastAsia="ro-RO"/>
        </w:rPr>
        <w:t>sele software din dotarea unităț</w:t>
      </w:r>
      <w:r w:rsidRPr="00D00287">
        <w:rPr>
          <w:rFonts w:ascii="Times New Roman" w:eastAsia="Times New Roman" w:hAnsi="Times New Roman" w:cs="Times New Roman"/>
          <w:spacing w:val="-5"/>
          <w:sz w:val="24"/>
          <w:szCs w:val="24"/>
          <w:lang w:eastAsia="ro-RO"/>
        </w:rPr>
        <w:t>ii</w:t>
      </w:r>
      <w:r w:rsidR="0032347C">
        <w:rPr>
          <w:rFonts w:ascii="Times New Roman" w:eastAsia="Times New Roman" w:hAnsi="Times New Roman" w:cs="Times New Roman"/>
          <w:spacing w:val="-5"/>
          <w:sz w:val="24"/>
          <w:szCs w:val="24"/>
          <w:lang w:eastAsia="ro-RO"/>
        </w:rPr>
        <w:t>, întocmește diverse situaț</w:t>
      </w:r>
      <w:r w:rsidRPr="00D00287">
        <w:rPr>
          <w:rFonts w:ascii="Times New Roman" w:eastAsia="Times New Roman" w:hAnsi="Times New Roman" w:cs="Times New Roman"/>
          <w:spacing w:val="-5"/>
          <w:sz w:val="24"/>
          <w:szCs w:val="24"/>
          <w:lang w:eastAsia="ro-RO"/>
        </w:rPr>
        <w:t xml:space="preserve">ii necesare </w:t>
      </w:r>
      <w:r w:rsidR="0032347C">
        <w:rPr>
          <w:rFonts w:ascii="Times New Roman" w:eastAsia="Times New Roman" w:hAnsi="Times New Roman" w:cs="Times New Roman"/>
          <w:spacing w:val="-5"/>
          <w:sz w:val="24"/>
          <w:szCs w:val="24"/>
          <w:lang w:eastAsia="ro-RO"/>
        </w:rPr>
        <w:t>procesului</w:t>
      </w:r>
      <w:r w:rsidR="007134DB">
        <w:rPr>
          <w:rFonts w:ascii="Times New Roman" w:eastAsia="Times New Roman" w:hAnsi="Times New Roman" w:cs="Times New Roman"/>
          <w:spacing w:val="-5"/>
          <w:sz w:val="24"/>
          <w:szCs w:val="24"/>
          <w:lang w:eastAsia="ro-RO"/>
        </w:rPr>
        <w:t> instructiv-educat</w:t>
      </w:r>
      <w:r w:rsidR="0032347C">
        <w:rPr>
          <w:rFonts w:ascii="Times New Roman" w:eastAsia="Times New Roman" w:hAnsi="Times New Roman" w:cs="Times New Roman"/>
          <w:spacing w:val="-5"/>
          <w:sz w:val="24"/>
          <w:szCs w:val="24"/>
          <w:lang w:eastAsia="ro-RO"/>
        </w:rPr>
        <w:t>iv și activităț</w:t>
      </w:r>
      <w:r w:rsidRPr="00D00287">
        <w:rPr>
          <w:rFonts w:ascii="Times New Roman" w:eastAsia="Times New Roman" w:hAnsi="Times New Roman" w:cs="Times New Roman"/>
          <w:spacing w:val="-5"/>
          <w:sz w:val="24"/>
          <w:szCs w:val="24"/>
          <w:lang w:eastAsia="ro-RO"/>
        </w:rPr>
        <w:t>ilor de secretariat;</w:t>
      </w:r>
    </w:p>
    <w:p w14:paraId="3BB6ABBC" w14:textId="77777777" w:rsidR="00D00287" w:rsidRPr="00D00287" w:rsidRDefault="00824C4E" w:rsidP="00B23422">
      <w:pPr>
        <w:pStyle w:val="ListParagraph"/>
        <w:numPr>
          <w:ilvl w:val="0"/>
          <w:numId w:val="2"/>
        </w:numPr>
        <w:shd w:val="clear" w:color="auto" w:fill="FFFFFF"/>
        <w:spacing w:after="0" w:line="338" w:lineRule="atLeast"/>
        <w:jc w:val="both"/>
        <w:rPr>
          <w:rFonts w:ascii="Times New Roman" w:eastAsia="Times New Roman" w:hAnsi="Times New Roman" w:cs="Times New Roman"/>
          <w:spacing w:val="-7"/>
          <w:sz w:val="23"/>
          <w:szCs w:val="23"/>
          <w:lang w:eastAsia="ro-RO"/>
        </w:rPr>
      </w:pPr>
      <w:r w:rsidRPr="00D00287">
        <w:rPr>
          <w:rFonts w:ascii="Times New Roman" w:eastAsia="Times New Roman" w:hAnsi="Times New Roman" w:cs="Times New Roman"/>
          <w:spacing w:val="-1"/>
          <w:sz w:val="23"/>
          <w:szCs w:val="23"/>
          <w:lang w:eastAsia="ro-RO"/>
        </w:rPr>
        <w:t>se preocup</w:t>
      </w:r>
      <w:r w:rsidR="0032347C">
        <w:rPr>
          <w:rFonts w:ascii="Times New Roman" w:eastAsia="Times New Roman" w:hAnsi="Times New Roman" w:cs="Times New Roman"/>
          <w:spacing w:val="-1"/>
          <w:sz w:val="24"/>
          <w:szCs w:val="24"/>
          <w:lang w:eastAsia="ro-RO"/>
        </w:rPr>
        <w:t>a de permanenta perfecționare și îmbunătățire a pregătirii profesionale, în vederea aplică</w:t>
      </w:r>
      <w:r w:rsidRPr="00D00287">
        <w:rPr>
          <w:rFonts w:ascii="Times New Roman" w:eastAsia="Times New Roman" w:hAnsi="Times New Roman" w:cs="Times New Roman"/>
          <w:spacing w:val="-1"/>
          <w:sz w:val="24"/>
          <w:szCs w:val="24"/>
          <w:lang w:eastAsia="ro-RO"/>
        </w:rPr>
        <w:t xml:space="preserve">rii </w:t>
      </w:r>
      <w:r w:rsidR="0032347C">
        <w:rPr>
          <w:rFonts w:ascii="Times New Roman" w:eastAsia="Times New Roman" w:hAnsi="Times New Roman" w:cs="Times New Roman"/>
          <w:spacing w:val="-1"/>
          <w:sz w:val="24"/>
          <w:szCs w:val="24"/>
          <w:lang w:eastAsia="ro-RO"/>
        </w:rPr>
        <w:t>corecte si complete a reformei învățămâ</w:t>
      </w:r>
      <w:r w:rsidRPr="00D00287">
        <w:rPr>
          <w:rFonts w:ascii="Times New Roman" w:eastAsia="Times New Roman" w:hAnsi="Times New Roman" w:cs="Times New Roman"/>
          <w:spacing w:val="-1"/>
          <w:sz w:val="24"/>
          <w:szCs w:val="24"/>
          <w:lang w:eastAsia="ro-RO"/>
        </w:rPr>
        <w:t>ntului.</w:t>
      </w:r>
    </w:p>
    <w:p w14:paraId="69E70FB4" w14:textId="77777777" w:rsidR="00824C4E" w:rsidRDefault="007F4213" w:rsidP="00B23422">
      <w:pPr>
        <w:shd w:val="clear" w:color="auto" w:fill="FFFFFF"/>
        <w:spacing w:after="0" w:line="338" w:lineRule="atLeast"/>
        <w:jc w:val="both"/>
        <w:rPr>
          <w:rFonts w:ascii="Times New Roman" w:eastAsia="Times New Roman" w:hAnsi="Times New Roman" w:cs="Times New Roman"/>
          <w:sz w:val="24"/>
          <w:szCs w:val="24"/>
          <w:lang w:eastAsia="ro-RO"/>
        </w:rPr>
      </w:pPr>
      <w:r>
        <w:rPr>
          <w:rFonts w:ascii="Times New Roman" w:eastAsia="Times New Roman" w:hAnsi="Times New Roman" w:cs="Times New Roman"/>
          <w:spacing w:val="-6"/>
          <w:sz w:val="24"/>
          <w:szCs w:val="24"/>
          <w:lang w:eastAsia="ro-RO"/>
        </w:rPr>
        <w:t xml:space="preserve">         </w:t>
      </w:r>
      <w:r w:rsidR="00D00287" w:rsidRPr="00D00287">
        <w:rPr>
          <w:rFonts w:ascii="Times New Roman" w:eastAsia="Times New Roman" w:hAnsi="Times New Roman" w:cs="Times New Roman"/>
          <w:spacing w:val="-6"/>
          <w:sz w:val="24"/>
          <w:szCs w:val="24"/>
          <w:lang w:eastAsia="ro-RO"/>
        </w:rPr>
        <w:t>Î</w:t>
      </w:r>
      <w:r w:rsidR="00824C4E" w:rsidRPr="00D00287">
        <w:rPr>
          <w:rFonts w:ascii="Times New Roman" w:eastAsia="Times New Roman" w:hAnsi="Times New Roman" w:cs="Times New Roman"/>
          <w:spacing w:val="-6"/>
          <w:sz w:val="24"/>
          <w:szCs w:val="24"/>
          <w:lang w:eastAsia="ro-RO"/>
        </w:rPr>
        <w:t>n</w:t>
      </w:r>
      <w:r w:rsidR="0032347C">
        <w:rPr>
          <w:rFonts w:ascii="Times New Roman" w:eastAsia="Times New Roman" w:hAnsi="Times New Roman" w:cs="Times New Roman"/>
          <w:spacing w:val="-6"/>
          <w:sz w:val="24"/>
          <w:szCs w:val="24"/>
          <w:lang w:eastAsia="ro-RO"/>
        </w:rPr>
        <w:t xml:space="preserve"> funcț</w:t>
      </w:r>
      <w:r w:rsidR="00824C4E" w:rsidRPr="00D00287">
        <w:rPr>
          <w:rFonts w:ascii="Times New Roman" w:eastAsia="Times New Roman" w:hAnsi="Times New Roman" w:cs="Times New Roman"/>
          <w:spacing w:val="-6"/>
          <w:sz w:val="24"/>
          <w:szCs w:val="24"/>
          <w:lang w:eastAsia="ro-RO"/>
        </w:rPr>
        <w:t>ie</w:t>
      </w:r>
      <w:r w:rsidR="0032347C">
        <w:rPr>
          <w:rFonts w:ascii="Times New Roman" w:eastAsia="Times New Roman" w:hAnsi="Times New Roman" w:cs="Times New Roman"/>
          <w:spacing w:val="-6"/>
          <w:sz w:val="24"/>
          <w:szCs w:val="24"/>
          <w:lang w:eastAsia="ro-RO"/>
        </w:rPr>
        <w:t xml:space="preserve"> de nevoile specifice ale unității de învățământ, salariatul se obligă să îndeplinească</w:t>
      </w:r>
      <w:r w:rsidR="00824C4E" w:rsidRPr="00D00287">
        <w:rPr>
          <w:rFonts w:ascii="Times New Roman" w:eastAsia="Times New Roman" w:hAnsi="Times New Roman" w:cs="Times New Roman"/>
          <w:spacing w:val="-6"/>
          <w:sz w:val="24"/>
          <w:szCs w:val="24"/>
          <w:lang w:eastAsia="ro-RO"/>
        </w:rPr>
        <w:t> </w:t>
      </w:r>
      <w:r w:rsidR="0032347C">
        <w:rPr>
          <w:rFonts w:ascii="Times New Roman" w:eastAsia="Times New Roman" w:hAnsi="Times New Roman" w:cs="Times New Roman"/>
          <w:sz w:val="24"/>
          <w:szCs w:val="24"/>
          <w:lang w:eastAsia="ro-RO"/>
        </w:rPr>
        <w:t>ș</w:t>
      </w:r>
      <w:r w:rsidR="00824C4E" w:rsidRPr="00D00287">
        <w:rPr>
          <w:rFonts w:ascii="Times New Roman" w:eastAsia="Times New Roman" w:hAnsi="Times New Roman" w:cs="Times New Roman"/>
          <w:sz w:val="24"/>
          <w:szCs w:val="24"/>
          <w:lang w:eastAsia="ro-RO"/>
        </w:rPr>
        <w:t>i alte sar</w:t>
      </w:r>
      <w:r w:rsidR="0032347C">
        <w:rPr>
          <w:rFonts w:ascii="Times New Roman" w:eastAsia="Times New Roman" w:hAnsi="Times New Roman" w:cs="Times New Roman"/>
          <w:sz w:val="24"/>
          <w:szCs w:val="24"/>
          <w:lang w:eastAsia="ro-RO"/>
        </w:rPr>
        <w:t>cini repartizate de angajator, în condiț</w:t>
      </w:r>
      <w:r w:rsidR="00824C4E" w:rsidRPr="00D00287">
        <w:rPr>
          <w:rFonts w:ascii="Times New Roman" w:eastAsia="Times New Roman" w:hAnsi="Times New Roman" w:cs="Times New Roman"/>
          <w:sz w:val="24"/>
          <w:szCs w:val="24"/>
          <w:lang w:eastAsia="ro-RO"/>
        </w:rPr>
        <w:t>iile legii.</w:t>
      </w:r>
    </w:p>
    <w:p w14:paraId="6052665F" w14:textId="77777777" w:rsidR="007F4213" w:rsidRPr="007F4213" w:rsidRDefault="007F4213" w:rsidP="00B23422">
      <w:pPr>
        <w:shd w:val="clear" w:color="auto" w:fill="FFFFFF"/>
        <w:spacing w:after="0" w:line="338" w:lineRule="atLeast"/>
        <w:jc w:val="both"/>
        <w:rPr>
          <w:rFonts w:ascii="Times New Roman" w:eastAsia="Times New Roman" w:hAnsi="Times New Roman" w:cs="Times New Roman"/>
          <w:sz w:val="23"/>
          <w:szCs w:val="23"/>
          <w:lang w:eastAsia="ro-RO"/>
        </w:rPr>
      </w:pPr>
      <w:r>
        <w:rPr>
          <w:rFonts w:ascii="Times New Roman" w:eastAsia="Times New Roman" w:hAnsi="Times New Roman" w:cs="Times New Roman"/>
          <w:sz w:val="24"/>
          <w:szCs w:val="24"/>
          <w:lang w:eastAsia="ro-RO"/>
        </w:rPr>
        <w:t xml:space="preserve">        Pe lângă toate ac</w:t>
      </w:r>
      <w:r w:rsidR="0032347C">
        <w:rPr>
          <w:rFonts w:ascii="Times New Roman" w:eastAsia="Times New Roman" w:hAnsi="Times New Roman" w:cs="Times New Roman"/>
          <w:sz w:val="24"/>
          <w:szCs w:val="24"/>
          <w:lang w:eastAsia="ro-RO"/>
        </w:rPr>
        <w:t>estea, secretara are un rol e</w:t>
      </w:r>
      <w:r>
        <w:rPr>
          <w:rFonts w:ascii="Times New Roman" w:eastAsia="Times New Roman" w:hAnsi="Times New Roman" w:cs="Times New Roman"/>
          <w:sz w:val="24"/>
          <w:szCs w:val="24"/>
          <w:lang w:eastAsia="ro-RO"/>
        </w:rPr>
        <w:t>sențial în relațiile cu părinții și celelalte tipuri de persoane care vizitează unitatea de învățământ</w:t>
      </w:r>
      <w:r w:rsidR="0032347C">
        <w:rPr>
          <w:rFonts w:ascii="Times New Roman" w:eastAsia="Times New Roman" w:hAnsi="Times New Roman" w:cs="Times New Roman"/>
          <w:sz w:val="24"/>
          <w:szCs w:val="24"/>
          <w:lang w:eastAsia="ro-RO"/>
        </w:rPr>
        <w:t xml:space="preserve">. </w:t>
      </w:r>
      <w:r w:rsidRPr="007F4213">
        <w:rPr>
          <w:rFonts w:ascii="Times New Roman" w:eastAsia="Times New Roman" w:hAnsi="Times New Roman" w:cs="Times New Roman"/>
          <w:sz w:val="23"/>
          <w:szCs w:val="23"/>
          <w:lang w:eastAsia="ro-RO"/>
        </w:rPr>
        <w:t>O secretar</w:t>
      </w:r>
      <w:r w:rsidRPr="007F4213">
        <w:rPr>
          <w:rFonts w:ascii="Times New Roman" w:eastAsia="Times New Roman" w:hAnsi="Times New Roman" w:cs="Times New Roman"/>
          <w:sz w:val="24"/>
          <w:szCs w:val="24"/>
          <w:lang w:eastAsia="ro-RO"/>
        </w:rPr>
        <w:t>a poat</w:t>
      </w:r>
      <w:r>
        <w:rPr>
          <w:rFonts w:ascii="Times New Roman" w:eastAsia="Times New Roman" w:hAnsi="Times New Roman" w:cs="Times New Roman"/>
          <w:sz w:val="24"/>
          <w:szCs w:val="24"/>
          <w:lang w:eastAsia="ro-RO"/>
        </w:rPr>
        <w:t>e influența relațiile cu publicul în urmă</w:t>
      </w:r>
      <w:r w:rsidRPr="007F4213">
        <w:rPr>
          <w:rFonts w:ascii="Times New Roman" w:eastAsia="Times New Roman" w:hAnsi="Times New Roman" w:cs="Times New Roman"/>
          <w:sz w:val="24"/>
          <w:szCs w:val="24"/>
          <w:lang w:eastAsia="ro-RO"/>
        </w:rPr>
        <w:t>toarele feluri:</w:t>
      </w:r>
    </w:p>
    <w:p w14:paraId="542E3FA0"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primească</w:t>
      </w:r>
      <w:r w:rsidRPr="007F4213">
        <w:rPr>
          <w:rFonts w:ascii="Times New Roman" w:eastAsia="Times New Roman" w:hAnsi="Times New Roman" w:cs="Times New Roman"/>
          <w:sz w:val="24"/>
          <w:szCs w:val="24"/>
          <w:lang w:eastAsia="ro-RO"/>
        </w:rPr>
        <w:t xml:space="preserve"> vizi</w:t>
      </w:r>
      <w:r>
        <w:rPr>
          <w:rFonts w:ascii="Times New Roman" w:eastAsia="Times New Roman" w:hAnsi="Times New Roman" w:cs="Times New Roman"/>
          <w:sz w:val="24"/>
          <w:szCs w:val="24"/>
          <w:lang w:eastAsia="ro-RO"/>
        </w:rPr>
        <w:t>tatorii intr-un mod prietenesc ș</w:t>
      </w:r>
      <w:r w:rsidRPr="007F4213">
        <w:rPr>
          <w:rFonts w:ascii="Times New Roman" w:eastAsia="Times New Roman" w:hAnsi="Times New Roman" w:cs="Times New Roman"/>
          <w:sz w:val="24"/>
          <w:szCs w:val="24"/>
          <w:lang w:eastAsia="ro-RO"/>
        </w:rPr>
        <w:t>i eficient;</w:t>
      </w:r>
    </w:p>
    <w:p w14:paraId="0D4BB34C"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w:t>
      </w:r>
      <w:r w:rsidRPr="007F4213">
        <w:rPr>
          <w:rFonts w:ascii="Times New Roman" w:eastAsia="Times New Roman" w:hAnsi="Times New Roman" w:cs="Times New Roman"/>
          <w:sz w:val="24"/>
          <w:szCs w:val="24"/>
          <w:lang w:eastAsia="ro-RO"/>
        </w:rPr>
        <w:t xml:space="preserve"> fie amabila si u</w:t>
      </w:r>
      <w:r>
        <w:rPr>
          <w:rFonts w:ascii="Times New Roman" w:eastAsia="Times New Roman" w:hAnsi="Times New Roman" w:cs="Times New Roman"/>
          <w:sz w:val="24"/>
          <w:szCs w:val="24"/>
          <w:lang w:eastAsia="ro-RO"/>
        </w:rPr>
        <w:t>tila pentru cei care telefonează</w:t>
      </w:r>
      <w:r w:rsidRPr="007F4213">
        <w:rPr>
          <w:rFonts w:ascii="Times New Roman" w:eastAsia="Times New Roman" w:hAnsi="Times New Roman" w:cs="Times New Roman"/>
          <w:sz w:val="24"/>
          <w:szCs w:val="24"/>
          <w:lang w:eastAsia="ro-RO"/>
        </w:rPr>
        <w:t>;</w:t>
      </w:r>
    </w:p>
    <w:p w14:paraId="2C2A19BE"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pacing w:val="-3"/>
          <w:sz w:val="24"/>
          <w:szCs w:val="24"/>
          <w:lang w:eastAsia="ro-RO"/>
        </w:rPr>
        <w:t>să acorde atenție corectitudinii, stilului și tonului î</w:t>
      </w:r>
      <w:r w:rsidRPr="007F4213">
        <w:rPr>
          <w:rFonts w:ascii="Times New Roman" w:eastAsia="Times New Roman" w:hAnsi="Times New Roman" w:cs="Times New Roman"/>
          <w:spacing w:val="-3"/>
          <w:sz w:val="24"/>
          <w:szCs w:val="24"/>
          <w:lang w:eastAsia="ro-RO"/>
        </w:rPr>
        <w:t>n redactarea </w:t>
      </w:r>
      <w:r>
        <w:rPr>
          <w:rFonts w:ascii="Times New Roman" w:eastAsia="Times New Roman" w:hAnsi="Times New Roman" w:cs="Times New Roman"/>
          <w:sz w:val="24"/>
          <w:szCs w:val="24"/>
          <w:lang w:eastAsia="ro-RO"/>
        </w:rPr>
        <w:t>corespondenței și să răspundă</w:t>
      </w:r>
      <w:r w:rsidRPr="007F4213">
        <w:rPr>
          <w:rFonts w:ascii="Times New Roman" w:eastAsia="Times New Roman" w:hAnsi="Times New Roman" w:cs="Times New Roman"/>
          <w:sz w:val="24"/>
          <w:szCs w:val="24"/>
          <w:lang w:eastAsia="ro-RO"/>
        </w:rPr>
        <w:t xml:space="preserve"> prompt la scrisorile primite;</w:t>
      </w:r>
    </w:p>
    <w:p w14:paraId="662A4B2A"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aibă grijă de înfățiș</w:t>
      </w:r>
      <w:r w:rsidRPr="007F4213">
        <w:rPr>
          <w:rFonts w:ascii="Times New Roman" w:eastAsia="Times New Roman" w:hAnsi="Times New Roman" w:cs="Times New Roman"/>
          <w:sz w:val="24"/>
          <w:szCs w:val="24"/>
          <w:lang w:eastAsia="ro-RO"/>
        </w:rPr>
        <w:t>area sa;</w:t>
      </w:r>
    </w:p>
    <w:p w14:paraId="7F926C7C"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mențină</w:t>
      </w:r>
      <w:r w:rsidRPr="007F4213">
        <w:rPr>
          <w:rFonts w:ascii="Times New Roman" w:eastAsia="Times New Roman" w:hAnsi="Times New Roman" w:cs="Times New Roman"/>
          <w:sz w:val="24"/>
          <w:szCs w:val="24"/>
          <w:lang w:eastAsia="ro-RO"/>
        </w:rPr>
        <w:t xml:space="preserve"> biroul curat si bine organizat;</w:t>
      </w:r>
    </w:p>
    <w:p w14:paraId="2F58D645"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pacing w:val="-2"/>
          <w:sz w:val="24"/>
          <w:szCs w:val="24"/>
          <w:lang w:eastAsia="ro-RO"/>
        </w:rPr>
        <w:t>să mențină o buna comunicare atât înăuntrul, cât și î</w:t>
      </w:r>
      <w:r w:rsidRPr="007F4213">
        <w:rPr>
          <w:rFonts w:ascii="Times New Roman" w:eastAsia="Times New Roman" w:hAnsi="Times New Roman" w:cs="Times New Roman"/>
          <w:spacing w:val="-2"/>
          <w:sz w:val="24"/>
          <w:szCs w:val="24"/>
          <w:lang w:eastAsia="ro-RO"/>
        </w:rPr>
        <w:t>n afara </w:t>
      </w:r>
      <w:r>
        <w:rPr>
          <w:rFonts w:ascii="Times New Roman" w:eastAsia="Times New Roman" w:hAnsi="Times New Roman" w:cs="Times New Roman"/>
          <w:sz w:val="24"/>
          <w:szCs w:val="24"/>
          <w:lang w:eastAsia="ro-RO"/>
        </w:rPr>
        <w:t>instituț</w:t>
      </w:r>
      <w:r w:rsidRPr="007F4213">
        <w:rPr>
          <w:rFonts w:ascii="Times New Roman" w:eastAsia="Times New Roman" w:hAnsi="Times New Roman" w:cs="Times New Roman"/>
          <w:sz w:val="24"/>
          <w:szCs w:val="24"/>
          <w:lang w:eastAsia="ro-RO"/>
        </w:rPr>
        <w:t xml:space="preserve">iei, prin buletine interne, rapoarte pentru presa, </w:t>
      </w:r>
      <w:r>
        <w:rPr>
          <w:rFonts w:ascii="Times New Roman" w:eastAsia="Times New Roman" w:hAnsi="Times New Roman" w:cs="Times New Roman"/>
          <w:sz w:val="24"/>
          <w:szCs w:val="24"/>
          <w:lang w:eastAsia="ro-RO"/>
        </w:rPr>
        <w:t>emisiuni TV ș</w:t>
      </w:r>
      <w:r w:rsidRPr="007F4213">
        <w:rPr>
          <w:rFonts w:ascii="Times New Roman" w:eastAsia="Times New Roman" w:hAnsi="Times New Roman" w:cs="Times New Roman"/>
          <w:sz w:val="24"/>
          <w:szCs w:val="24"/>
          <w:lang w:eastAsia="ro-RO"/>
        </w:rPr>
        <w:t>i radio etc;</w:t>
      </w:r>
    </w:p>
    <w:p w14:paraId="7E20ED67"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fie punctuală la întâlniri și ședințe și eficientă î</w:t>
      </w:r>
      <w:r w:rsidRPr="007F4213">
        <w:rPr>
          <w:rFonts w:ascii="Times New Roman" w:eastAsia="Times New Roman" w:hAnsi="Times New Roman" w:cs="Times New Roman"/>
          <w:sz w:val="24"/>
          <w:szCs w:val="24"/>
          <w:lang w:eastAsia="ro-RO"/>
        </w:rPr>
        <w:t>n stabilirea lor;</w:t>
      </w:r>
    </w:p>
    <w:p w14:paraId="50408E8A"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stabilească relații amicale între salariați și să organizeze activităț</w:t>
      </w:r>
      <w:r w:rsidRPr="007F4213">
        <w:rPr>
          <w:rFonts w:ascii="Times New Roman" w:eastAsia="Times New Roman" w:hAnsi="Times New Roman" w:cs="Times New Roman"/>
          <w:sz w:val="24"/>
          <w:szCs w:val="24"/>
          <w:lang w:eastAsia="ro-RO"/>
        </w:rPr>
        <w:t>i sociale pentru ei;</w:t>
      </w:r>
    </w:p>
    <w:p w14:paraId="57A9235E" w14:textId="77777777" w:rsidR="007F4213" w:rsidRPr="007F4213" w:rsidRDefault="007F4213" w:rsidP="00B23422">
      <w:pPr>
        <w:pStyle w:val="ListParagraph"/>
        <w:numPr>
          <w:ilvl w:val="0"/>
          <w:numId w:val="3"/>
        </w:num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să cultive și să mențină relații prietenești cu toate instituț</w:t>
      </w:r>
      <w:r w:rsidRPr="007F4213">
        <w:rPr>
          <w:rFonts w:ascii="Times New Roman" w:eastAsia="Times New Roman" w:hAnsi="Times New Roman" w:cs="Times New Roman"/>
          <w:sz w:val="24"/>
          <w:szCs w:val="24"/>
          <w:lang w:eastAsia="ro-RO"/>
        </w:rPr>
        <w:t>i</w:t>
      </w:r>
      <w:r>
        <w:rPr>
          <w:rFonts w:ascii="Times New Roman" w:eastAsia="Times New Roman" w:hAnsi="Times New Roman" w:cs="Times New Roman"/>
          <w:sz w:val="24"/>
          <w:szCs w:val="24"/>
          <w:lang w:eastAsia="ro-RO"/>
        </w:rPr>
        <w:t>ile cu care colaborează și, î</w:t>
      </w:r>
      <w:r w:rsidRPr="007F4213">
        <w:rPr>
          <w:rFonts w:ascii="Times New Roman" w:eastAsia="Times New Roman" w:hAnsi="Times New Roman" w:cs="Times New Roman"/>
          <w:sz w:val="24"/>
          <w:szCs w:val="24"/>
          <w:lang w:eastAsia="ro-RO"/>
        </w:rPr>
        <w:t>n g</w:t>
      </w:r>
      <w:r>
        <w:rPr>
          <w:rFonts w:ascii="Times New Roman" w:eastAsia="Times New Roman" w:hAnsi="Times New Roman" w:cs="Times New Roman"/>
          <w:sz w:val="24"/>
          <w:szCs w:val="24"/>
          <w:lang w:eastAsia="ro-RO"/>
        </w:rPr>
        <w:t>eneral, persoanele cu care intră î</w:t>
      </w:r>
      <w:r w:rsidRPr="007F4213">
        <w:rPr>
          <w:rFonts w:ascii="Times New Roman" w:eastAsia="Times New Roman" w:hAnsi="Times New Roman" w:cs="Times New Roman"/>
          <w:sz w:val="24"/>
          <w:szCs w:val="24"/>
          <w:lang w:eastAsia="ro-RO"/>
        </w:rPr>
        <w:t>n contact</w:t>
      </w:r>
    </w:p>
    <w:p w14:paraId="0EBEA1D2" w14:textId="77777777" w:rsidR="00945A40" w:rsidRDefault="007F4213"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w:t>
      </w:r>
      <w:r w:rsidRPr="007F4213">
        <w:rPr>
          <w:rFonts w:ascii="Times New Roman" w:eastAsia="Times New Roman" w:hAnsi="Times New Roman" w:cs="Times New Roman"/>
          <w:sz w:val="24"/>
          <w:szCs w:val="24"/>
          <w:lang w:eastAsia="ro-RO"/>
        </w:rPr>
        <w:t>Prima impres</w:t>
      </w:r>
      <w:r>
        <w:rPr>
          <w:rFonts w:ascii="Times New Roman" w:eastAsia="Times New Roman" w:hAnsi="Times New Roman" w:cs="Times New Roman"/>
          <w:sz w:val="24"/>
          <w:szCs w:val="24"/>
          <w:lang w:eastAsia="ro-RO"/>
        </w:rPr>
        <w:t>ie a vizitatorilor unei instituț</w:t>
      </w:r>
      <w:r w:rsidRPr="007F4213">
        <w:rPr>
          <w:rFonts w:ascii="Times New Roman" w:eastAsia="Times New Roman" w:hAnsi="Times New Roman" w:cs="Times New Roman"/>
          <w:sz w:val="24"/>
          <w:szCs w:val="24"/>
          <w:lang w:eastAsia="ro-RO"/>
        </w:rPr>
        <w:t>ii este determinata d</w:t>
      </w:r>
      <w:r>
        <w:rPr>
          <w:rFonts w:ascii="Times New Roman" w:eastAsia="Times New Roman" w:hAnsi="Times New Roman" w:cs="Times New Roman"/>
          <w:sz w:val="24"/>
          <w:szCs w:val="24"/>
          <w:lang w:eastAsia="ro-RO"/>
        </w:rPr>
        <w:t>e primirea care li se face de către secretara sau persoana însărcinată</w:t>
      </w:r>
      <w:r w:rsidRPr="007F4213">
        <w:rPr>
          <w:rFonts w:ascii="Times New Roman" w:eastAsia="Times New Roman" w:hAnsi="Times New Roman" w:cs="Times New Roman"/>
          <w:sz w:val="24"/>
          <w:szCs w:val="24"/>
          <w:lang w:eastAsia="ro-RO"/>
        </w:rPr>
        <w:t xml:space="preserve"> cu p</w:t>
      </w:r>
      <w:r>
        <w:rPr>
          <w:rFonts w:ascii="Times New Roman" w:eastAsia="Times New Roman" w:hAnsi="Times New Roman" w:cs="Times New Roman"/>
          <w:sz w:val="24"/>
          <w:szCs w:val="24"/>
          <w:lang w:eastAsia="ro-RO"/>
        </w:rPr>
        <w:t>rimirile. Este foarte importantă</w:t>
      </w:r>
      <w:r w:rsidRPr="007F4213">
        <w:rPr>
          <w:rFonts w:ascii="Times New Roman" w:eastAsia="Times New Roman" w:hAnsi="Times New Roman" w:cs="Times New Roman"/>
          <w:sz w:val="24"/>
          <w:szCs w:val="24"/>
          <w:lang w:eastAsia="ro-RO"/>
        </w:rPr>
        <w:t xml:space="preserve"> crearea unei prime impresii favorabile </w:t>
      </w:r>
      <w:r>
        <w:rPr>
          <w:rFonts w:ascii="Times New Roman" w:eastAsia="Times New Roman" w:hAnsi="Times New Roman" w:cs="Times New Roman"/>
          <w:sz w:val="24"/>
          <w:szCs w:val="24"/>
          <w:lang w:eastAsia="ro-RO"/>
        </w:rPr>
        <w:t>și aceasta poate fi realizată câ</w:t>
      </w:r>
      <w:r w:rsidRPr="007F4213">
        <w:rPr>
          <w:rFonts w:ascii="Times New Roman" w:eastAsia="Times New Roman" w:hAnsi="Times New Roman" w:cs="Times New Roman"/>
          <w:sz w:val="24"/>
          <w:szCs w:val="24"/>
          <w:lang w:eastAsia="ro-RO"/>
        </w:rPr>
        <w:t>nd</w:t>
      </w:r>
      <w:r>
        <w:rPr>
          <w:rFonts w:ascii="Times New Roman" w:eastAsia="Times New Roman" w:hAnsi="Times New Roman" w:cs="Times New Roman"/>
          <w:sz w:val="24"/>
          <w:szCs w:val="24"/>
          <w:lang w:eastAsia="ro-RO"/>
        </w:rPr>
        <w:t xml:space="preserve"> </w:t>
      </w:r>
      <w:r w:rsidRPr="007F4213">
        <w:rPr>
          <w:rFonts w:ascii="Times New Roman" w:eastAsia="Times New Roman" w:hAnsi="Times New Roman" w:cs="Times New Roman"/>
          <w:sz w:val="24"/>
          <w:szCs w:val="24"/>
          <w:lang w:eastAsia="ro-RO"/>
        </w:rPr>
        <w:t>biroul de primire este ordonat</w:t>
      </w:r>
      <w:r w:rsidR="00945A40" w:rsidRPr="00945A40">
        <w:rPr>
          <w:rFonts w:ascii="Times New Roman" w:eastAsia="Times New Roman" w:hAnsi="Times New Roman" w:cs="Times New Roman"/>
          <w:sz w:val="24"/>
          <w:szCs w:val="24"/>
          <w:lang w:eastAsia="ro-RO"/>
        </w:rPr>
        <w:t xml:space="preserve">. </w:t>
      </w:r>
    </w:p>
    <w:p w14:paraId="4252B281" w14:textId="77777777" w:rsidR="00945A40" w:rsidRPr="00945A40" w:rsidRDefault="00945A40" w:rsidP="00B23422">
      <w:p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 xml:space="preserve">        Este important ca secretara să întrețină</w:t>
      </w:r>
      <w:r w:rsidRPr="00945A40">
        <w:rPr>
          <w:rFonts w:ascii="Times New Roman" w:eastAsia="Times New Roman" w:hAnsi="Times New Roman" w:cs="Times New Roman"/>
          <w:sz w:val="24"/>
          <w:szCs w:val="24"/>
          <w:lang w:eastAsia="ro-RO"/>
        </w:rPr>
        <w:t xml:space="preserve"> bun</w:t>
      </w:r>
      <w:r>
        <w:rPr>
          <w:rFonts w:ascii="Times New Roman" w:eastAsia="Times New Roman" w:hAnsi="Times New Roman" w:cs="Times New Roman"/>
          <w:sz w:val="24"/>
          <w:szCs w:val="24"/>
          <w:lang w:eastAsia="ro-RO"/>
        </w:rPr>
        <w:t>a dispoziție a vizitatorului ce urmează să intre în audiență. În situația în care directorul este ocupat î</w:t>
      </w:r>
      <w:r w:rsidRPr="00945A40">
        <w:rPr>
          <w:rFonts w:ascii="Times New Roman" w:eastAsia="Times New Roman" w:hAnsi="Times New Roman" w:cs="Times New Roman"/>
          <w:sz w:val="24"/>
          <w:szCs w:val="24"/>
          <w:lang w:eastAsia="ro-RO"/>
        </w:rPr>
        <w:t>n a</w:t>
      </w:r>
      <w:r>
        <w:rPr>
          <w:rFonts w:ascii="Times New Roman" w:eastAsia="Times New Roman" w:hAnsi="Times New Roman" w:cs="Times New Roman"/>
          <w:sz w:val="24"/>
          <w:szCs w:val="24"/>
          <w:lang w:eastAsia="ro-RO"/>
        </w:rPr>
        <w:t>cel moment, secretara trebuie să-l scuze în termeni simpli și conciși, spunându-i vizitatorului câ</w:t>
      </w:r>
      <w:r w:rsidRPr="00945A40">
        <w:rPr>
          <w:rFonts w:ascii="Times New Roman" w:eastAsia="Times New Roman" w:hAnsi="Times New Roman" w:cs="Times New Roman"/>
          <w:sz w:val="24"/>
          <w:szCs w:val="24"/>
          <w:lang w:eastAsia="ro-RO"/>
        </w:rPr>
        <w:t>nd </w:t>
      </w:r>
      <w:r>
        <w:rPr>
          <w:rFonts w:ascii="Times New Roman" w:eastAsia="Times New Roman" w:hAnsi="Times New Roman" w:cs="Times New Roman"/>
          <w:spacing w:val="-1"/>
          <w:sz w:val="24"/>
          <w:szCs w:val="24"/>
          <w:lang w:eastAsia="ro-RO"/>
        </w:rPr>
        <w:t>va fi liber acesta să-1 primească</w:t>
      </w:r>
      <w:r w:rsidRPr="00945A40">
        <w:rPr>
          <w:rFonts w:ascii="Times New Roman" w:eastAsia="Times New Roman" w:hAnsi="Times New Roman" w:cs="Times New Roman"/>
          <w:spacing w:val="-1"/>
          <w:sz w:val="24"/>
          <w:szCs w:val="24"/>
          <w:lang w:eastAsia="ro-RO"/>
        </w:rPr>
        <w:t>. Vizitatorul</w:t>
      </w:r>
      <w:r>
        <w:rPr>
          <w:rFonts w:ascii="Times New Roman" w:eastAsia="Times New Roman" w:hAnsi="Times New Roman" w:cs="Times New Roman"/>
          <w:spacing w:val="-1"/>
          <w:sz w:val="24"/>
          <w:szCs w:val="24"/>
          <w:lang w:eastAsia="ro-RO"/>
        </w:rPr>
        <w:t xml:space="preserve"> este invitat să</w:t>
      </w:r>
      <w:r w:rsidRPr="00945A40">
        <w:rPr>
          <w:rFonts w:ascii="Times New Roman" w:eastAsia="Times New Roman" w:hAnsi="Times New Roman" w:cs="Times New Roman"/>
          <w:spacing w:val="-1"/>
          <w:sz w:val="24"/>
          <w:szCs w:val="24"/>
          <w:lang w:eastAsia="ro-RO"/>
        </w:rPr>
        <w:t xml:space="preserve"> ia loc pe un </w:t>
      </w:r>
      <w:r>
        <w:rPr>
          <w:rFonts w:ascii="Times New Roman" w:eastAsia="Times New Roman" w:hAnsi="Times New Roman" w:cs="Times New Roman"/>
          <w:sz w:val="24"/>
          <w:szCs w:val="24"/>
          <w:lang w:eastAsia="ro-RO"/>
        </w:rPr>
        <w:t>scaun până câ</w:t>
      </w:r>
      <w:r w:rsidRPr="00945A40">
        <w:rPr>
          <w:rFonts w:ascii="Times New Roman" w:eastAsia="Times New Roman" w:hAnsi="Times New Roman" w:cs="Times New Roman"/>
          <w:sz w:val="24"/>
          <w:szCs w:val="24"/>
          <w:lang w:eastAsia="ro-RO"/>
        </w:rPr>
        <w:t>nd este primit de o pe</w:t>
      </w:r>
      <w:r>
        <w:rPr>
          <w:rFonts w:ascii="Times New Roman" w:eastAsia="Times New Roman" w:hAnsi="Times New Roman" w:cs="Times New Roman"/>
          <w:sz w:val="24"/>
          <w:szCs w:val="24"/>
          <w:lang w:eastAsia="ro-RO"/>
        </w:rPr>
        <w:t>rsoana din conducere. I se oferă</w:t>
      </w:r>
      <w:r w:rsidRPr="00945A40">
        <w:rPr>
          <w:rFonts w:ascii="Times New Roman" w:eastAsia="Times New Roman" w:hAnsi="Times New Roman" w:cs="Times New Roman"/>
          <w:sz w:val="24"/>
          <w:szCs w:val="24"/>
          <w:lang w:eastAsia="ro-RO"/>
        </w:rPr>
        <w:t xml:space="preserve"> un zi</w:t>
      </w:r>
      <w:r>
        <w:rPr>
          <w:rFonts w:ascii="Times New Roman" w:eastAsia="Times New Roman" w:hAnsi="Times New Roman" w:cs="Times New Roman"/>
          <w:sz w:val="24"/>
          <w:szCs w:val="24"/>
          <w:lang w:eastAsia="ro-RO"/>
        </w:rPr>
        <w:t>ar sau o revista pentru a citi în timpul în care așteaptă. Dacă</w:t>
      </w:r>
      <w:r w:rsidRPr="00945A40">
        <w:rPr>
          <w:rFonts w:ascii="Times New Roman" w:eastAsia="Times New Roman" w:hAnsi="Times New Roman" w:cs="Times New Roman"/>
          <w:sz w:val="24"/>
          <w:szCs w:val="24"/>
          <w:lang w:eastAsia="ro-RO"/>
        </w:rPr>
        <w:t xml:space="preserve"> trebuie s</w:t>
      </w:r>
      <w:r>
        <w:rPr>
          <w:rFonts w:ascii="Times New Roman" w:eastAsia="Times New Roman" w:hAnsi="Times New Roman" w:cs="Times New Roman"/>
          <w:sz w:val="24"/>
          <w:szCs w:val="24"/>
          <w:lang w:eastAsia="ro-RO"/>
        </w:rPr>
        <w:t>ă</w:t>
      </w:r>
      <w:r w:rsidRPr="00945A40">
        <w:rPr>
          <w:rFonts w:ascii="Verdana" w:eastAsia="Times New Roman" w:hAnsi="Verdana" w:cs="Times New Roman"/>
          <w:sz w:val="23"/>
          <w:szCs w:val="23"/>
          <w:lang w:eastAsia="ro-RO"/>
        </w:rPr>
        <w:t> </w:t>
      </w:r>
      <w:r>
        <w:rPr>
          <w:rFonts w:ascii="Times New Roman" w:eastAsia="Times New Roman" w:hAnsi="Times New Roman" w:cs="Times New Roman"/>
          <w:sz w:val="24"/>
          <w:szCs w:val="24"/>
          <w:lang w:eastAsia="ro-RO"/>
        </w:rPr>
        <w:t>aștepte mai mult timp, primește scuze și i se oferă o ceașcă</w:t>
      </w:r>
      <w:r w:rsidRPr="00945A40">
        <w:rPr>
          <w:rFonts w:ascii="Times New Roman" w:eastAsia="Times New Roman" w:hAnsi="Times New Roman" w:cs="Times New Roman"/>
          <w:sz w:val="24"/>
          <w:szCs w:val="24"/>
          <w:lang w:eastAsia="ro-RO"/>
        </w:rPr>
        <w:t xml:space="preserve"> de ceai sau cafea</w:t>
      </w:r>
      <w:r>
        <w:rPr>
          <w:rFonts w:ascii="Times New Roman" w:eastAsia="Times New Roman" w:hAnsi="Times New Roman" w:cs="Times New Roman"/>
          <w:sz w:val="24"/>
          <w:szCs w:val="24"/>
          <w:lang w:eastAsia="ro-RO"/>
        </w:rPr>
        <w:t>, fiind ținut în permanență la curent cu timpul cât mai are de aș</w:t>
      </w:r>
      <w:r w:rsidRPr="00945A40">
        <w:rPr>
          <w:rFonts w:ascii="Times New Roman" w:eastAsia="Times New Roman" w:hAnsi="Times New Roman" w:cs="Times New Roman"/>
          <w:sz w:val="24"/>
          <w:szCs w:val="24"/>
          <w:lang w:eastAsia="ro-RO"/>
        </w:rPr>
        <w:t>teptat.</w:t>
      </w:r>
      <w:r w:rsidRPr="00945A40">
        <w:rPr>
          <w:rFonts w:ascii="Verdana" w:eastAsia="Times New Roman" w:hAnsi="Verdana" w:cs="Times New Roman"/>
          <w:sz w:val="23"/>
          <w:szCs w:val="23"/>
          <w:lang w:eastAsia="ro-RO"/>
        </w:rPr>
        <w:t> </w:t>
      </w:r>
      <w:r>
        <w:rPr>
          <w:rFonts w:ascii="Times New Roman" w:eastAsia="Times New Roman" w:hAnsi="Times New Roman" w:cs="Times New Roman"/>
          <w:sz w:val="24"/>
          <w:szCs w:val="24"/>
          <w:lang w:eastAsia="ro-RO"/>
        </w:rPr>
        <w:t>O explicație prea lungă și sofisticată va duce la disconfort și va crea complicaț</w:t>
      </w:r>
      <w:r w:rsidRPr="00945A40">
        <w:rPr>
          <w:rFonts w:ascii="Times New Roman" w:eastAsia="Times New Roman" w:hAnsi="Times New Roman" w:cs="Times New Roman"/>
          <w:sz w:val="24"/>
          <w:szCs w:val="24"/>
          <w:lang w:eastAsia="ro-RO"/>
        </w:rPr>
        <w:t>ii.</w:t>
      </w:r>
    </w:p>
    <w:p w14:paraId="7996E80F" w14:textId="77777777" w:rsidR="00945A40" w:rsidRPr="00945A40" w:rsidRDefault="00945A40" w:rsidP="00B23422">
      <w:pPr>
        <w:shd w:val="clear" w:color="auto" w:fill="FFFFFF"/>
        <w:spacing w:after="0" w:line="240" w:lineRule="auto"/>
        <w:jc w:val="both"/>
        <w:rPr>
          <w:rFonts w:ascii="Verdana" w:eastAsia="Times New Roman" w:hAnsi="Verdana" w:cs="Times New Roman"/>
          <w:sz w:val="23"/>
          <w:szCs w:val="23"/>
          <w:lang w:eastAsia="ro-RO"/>
        </w:rPr>
      </w:pPr>
      <w:r>
        <w:rPr>
          <w:rFonts w:ascii="Times New Roman" w:eastAsia="Times New Roman" w:hAnsi="Times New Roman" w:cs="Times New Roman"/>
          <w:sz w:val="24"/>
          <w:szCs w:val="24"/>
          <w:lang w:eastAsia="ro-RO"/>
        </w:rPr>
        <w:t xml:space="preserve">        Când o î</w:t>
      </w:r>
      <w:r w:rsidRPr="00945A40">
        <w:rPr>
          <w:rFonts w:ascii="Times New Roman" w:eastAsia="Times New Roman" w:hAnsi="Times New Roman" w:cs="Times New Roman"/>
          <w:sz w:val="24"/>
          <w:szCs w:val="24"/>
          <w:lang w:eastAsia="ro-RO"/>
        </w:rPr>
        <w:t>ntrevedere anterioara s-a prelungit p</w:t>
      </w:r>
      <w:r>
        <w:rPr>
          <w:rFonts w:ascii="Times New Roman" w:eastAsia="Times New Roman" w:hAnsi="Times New Roman" w:cs="Times New Roman"/>
          <w:sz w:val="24"/>
          <w:szCs w:val="24"/>
          <w:lang w:eastAsia="ro-RO"/>
        </w:rPr>
        <w:t>este timpul afectat, secretara î</w:t>
      </w:r>
      <w:r w:rsidRPr="00945A40">
        <w:rPr>
          <w:rFonts w:ascii="Times New Roman" w:eastAsia="Times New Roman" w:hAnsi="Times New Roman" w:cs="Times New Roman"/>
          <w:sz w:val="24"/>
          <w:szCs w:val="24"/>
          <w:lang w:eastAsia="ro-RO"/>
        </w:rPr>
        <w:t>i va reaminti cu tact</w:t>
      </w:r>
      <w:r>
        <w:rPr>
          <w:rFonts w:ascii="Times New Roman" w:eastAsia="Times New Roman" w:hAnsi="Times New Roman" w:cs="Times New Roman"/>
          <w:sz w:val="24"/>
          <w:szCs w:val="24"/>
          <w:lang w:eastAsia="ro-RO"/>
        </w:rPr>
        <w:t xml:space="preserve"> directorului și fără să deranjeze, că următorul solicitant așteaptă. Dacă aceasta întâ</w:t>
      </w:r>
      <w:r w:rsidRPr="00945A40">
        <w:rPr>
          <w:rFonts w:ascii="Times New Roman" w:eastAsia="Times New Roman" w:hAnsi="Times New Roman" w:cs="Times New Roman"/>
          <w:sz w:val="24"/>
          <w:szCs w:val="24"/>
          <w:lang w:eastAsia="ro-RO"/>
        </w:rPr>
        <w:t>rziere este exagerat de </w:t>
      </w:r>
      <w:r>
        <w:rPr>
          <w:rFonts w:ascii="Times New Roman" w:eastAsia="Times New Roman" w:hAnsi="Times New Roman" w:cs="Times New Roman"/>
          <w:spacing w:val="-1"/>
          <w:sz w:val="24"/>
          <w:szCs w:val="24"/>
          <w:lang w:eastAsia="ro-RO"/>
        </w:rPr>
        <w:t>mare, secretara îl va ruga pe director să</w:t>
      </w:r>
      <w:r w:rsidRPr="00945A40">
        <w:rPr>
          <w:rFonts w:ascii="Times New Roman" w:eastAsia="Times New Roman" w:hAnsi="Times New Roman" w:cs="Times New Roman"/>
          <w:spacing w:val="-1"/>
          <w:sz w:val="24"/>
          <w:szCs w:val="24"/>
          <w:lang w:eastAsia="ro-RO"/>
        </w:rPr>
        <w:t>-i explic</w:t>
      </w:r>
      <w:r>
        <w:rPr>
          <w:rFonts w:ascii="Times New Roman" w:eastAsia="Times New Roman" w:hAnsi="Times New Roman" w:cs="Times New Roman"/>
          <w:spacing w:val="-1"/>
          <w:sz w:val="24"/>
          <w:szCs w:val="24"/>
          <w:lang w:eastAsia="ro-RO"/>
        </w:rPr>
        <w:t>e personal vizitatorului această</w:t>
      </w:r>
      <w:r w:rsidRPr="00945A40">
        <w:rPr>
          <w:rFonts w:ascii="Times New Roman" w:eastAsia="Times New Roman" w:hAnsi="Times New Roman" w:cs="Times New Roman"/>
          <w:spacing w:val="-1"/>
          <w:sz w:val="24"/>
          <w:szCs w:val="24"/>
          <w:lang w:eastAsia="ro-RO"/>
        </w:rPr>
        <w:t> </w:t>
      </w:r>
      <w:r>
        <w:rPr>
          <w:rFonts w:ascii="Times New Roman" w:eastAsia="Times New Roman" w:hAnsi="Times New Roman" w:cs="Times New Roman"/>
          <w:sz w:val="24"/>
          <w:szCs w:val="24"/>
          <w:lang w:eastAsia="ro-RO"/>
        </w:rPr>
        <w:t>situaț</w:t>
      </w:r>
      <w:r w:rsidRPr="00945A40">
        <w:rPr>
          <w:rFonts w:ascii="Times New Roman" w:eastAsia="Times New Roman" w:hAnsi="Times New Roman" w:cs="Times New Roman"/>
          <w:sz w:val="24"/>
          <w:szCs w:val="24"/>
          <w:lang w:eastAsia="ro-RO"/>
        </w:rPr>
        <w:t>i</w:t>
      </w:r>
      <w:r>
        <w:rPr>
          <w:rFonts w:ascii="Times New Roman" w:eastAsia="Times New Roman" w:hAnsi="Times New Roman" w:cs="Times New Roman"/>
          <w:sz w:val="24"/>
          <w:szCs w:val="24"/>
          <w:lang w:eastAsia="ro-RO"/>
        </w:rPr>
        <w:t>e. Musafirului i se va oferi opțiunea de a aș</w:t>
      </w:r>
      <w:r w:rsidRPr="00945A40">
        <w:rPr>
          <w:rFonts w:ascii="Times New Roman" w:eastAsia="Times New Roman" w:hAnsi="Times New Roman" w:cs="Times New Roman"/>
          <w:sz w:val="24"/>
          <w:szCs w:val="24"/>
          <w:lang w:eastAsia="ro-RO"/>
        </w:rPr>
        <w:t>tepta sau de a reveni.</w:t>
      </w:r>
    </w:p>
    <w:p w14:paraId="2D51888D" w14:textId="77777777" w:rsidR="00945A40" w:rsidRDefault="00945A40"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        În timp ce vizitatorul așteaptă, secretara va fi amabilă și prietenoasă, fără să devină însă familiară. Nu este de dorit ca aceasta să fie nici prea volubilă, nici prea tăcută. Ea nu va divulga niciodată informații confidenț</w:t>
      </w:r>
      <w:r w:rsidRPr="00945A40">
        <w:rPr>
          <w:rFonts w:ascii="Times New Roman" w:eastAsia="Times New Roman" w:hAnsi="Times New Roman" w:cs="Times New Roman"/>
          <w:sz w:val="24"/>
          <w:szCs w:val="24"/>
          <w:lang w:eastAsia="ro-RO"/>
        </w:rPr>
        <w:t>iale de serviciu sau de ordi</w:t>
      </w:r>
      <w:r>
        <w:rPr>
          <w:rFonts w:ascii="Times New Roman" w:eastAsia="Times New Roman" w:hAnsi="Times New Roman" w:cs="Times New Roman"/>
          <w:sz w:val="24"/>
          <w:szCs w:val="24"/>
          <w:lang w:eastAsia="ro-RO"/>
        </w:rPr>
        <w:t>n personal, chiar daca este conștientă că vizitatorul deține astfel de informaț</w:t>
      </w:r>
      <w:r w:rsidRPr="00945A40">
        <w:rPr>
          <w:rFonts w:ascii="Times New Roman" w:eastAsia="Times New Roman" w:hAnsi="Times New Roman" w:cs="Times New Roman"/>
          <w:sz w:val="24"/>
          <w:szCs w:val="24"/>
          <w:lang w:eastAsia="ro-RO"/>
        </w:rPr>
        <w:t>ii.</w:t>
      </w:r>
      <w:r w:rsidRPr="00945A40">
        <w:rPr>
          <w:rFonts w:ascii="Verdana" w:eastAsia="Times New Roman" w:hAnsi="Verdana" w:cs="Times New Roman"/>
          <w:sz w:val="23"/>
          <w:szCs w:val="23"/>
          <w:lang w:eastAsia="ro-RO"/>
        </w:rPr>
        <w:t> </w:t>
      </w:r>
      <w:r>
        <w:rPr>
          <w:rFonts w:ascii="Times New Roman" w:eastAsia="Times New Roman" w:hAnsi="Times New Roman" w:cs="Times New Roman"/>
          <w:sz w:val="24"/>
          <w:szCs w:val="24"/>
          <w:lang w:eastAsia="ro-RO"/>
        </w:rPr>
        <w:t>Ea poate să întrețină o conversaț</w:t>
      </w:r>
      <w:r w:rsidRPr="00945A40">
        <w:rPr>
          <w:rFonts w:ascii="Times New Roman" w:eastAsia="Times New Roman" w:hAnsi="Times New Roman" w:cs="Times New Roman"/>
          <w:sz w:val="24"/>
          <w:szCs w:val="24"/>
          <w:lang w:eastAsia="ro-RO"/>
        </w:rPr>
        <w:t>ie pe teme</w:t>
      </w:r>
      <w:r>
        <w:rPr>
          <w:rFonts w:ascii="Times New Roman" w:eastAsia="Times New Roman" w:hAnsi="Times New Roman" w:cs="Times New Roman"/>
          <w:sz w:val="24"/>
          <w:szCs w:val="24"/>
          <w:lang w:eastAsia="ro-RO"/>
        </w:rPr>
        <w:t xml:space="preserve"> de interes pentru vizitator, fără însă ca inițiativa discuției să-i aparțină. În cazul în care este ocupată</w:t>
      </w:r>
      <w:r w:rsidRPr="00945A40">
        <w:rPr>
          <w:rFonts w:ascii="Times New Roman" w:eastAsia="Times New Roman" w:hAnsi="Times New Roman" w:cs="Times New Roman"/>
          <w:sz w:val="24"/>
          <w:szCs w:val="24"/>
          <w:lang w:eastAsia="ro-RO"/>
        </w:rPr>
        <w:t>, va trebui s</w:t>
      </w:r>
      <w:r>
        <w:rPr>
          <w:rFonts w:ascii="Times New Roman" w:eastAsia="Times New Roman" w:hAnsi="Times New Roman" w:cs="Times New Roman"/>
          <w:sz w:val="24"/>
          <w:szCs w:val="24"/>
          <w:lang w:eastAsia="ro-RO"/>
        </w:rPr>
        <w:t>ă se scuze față de vizitator și îș</w:t>
      </w:r>
      <w:r w:rsidRPr="00945A40">
        <w:rPr>
          <w:rFonts w:ascii="Times New Roman" w:eastAsia="Times New Roman" w:hAnsi="Times New Roman" w:cs="Times New Roman"/>
          <w:sz w:val="24"/>
          <w:szCs w:val="24"/>
          <w:lang w:eastAsia="ro-RO"/>
        </w:rPr>
        <w:t xml:space="preserve">i </w:t>
      </w:r>
      <w:r>
        <w:rPr>
          <w:rFonts w:ascii="Times New Roman" w:eastAsia="Times New Roman" w:hAnsi="Times New Roman" w:cs="Times New Roman"/>
          <w:sz w:val="24"/>
          <w:szCs w:val="24"/>
          <w:lang w:eastAsia="ro-RO"/>
        </w:rPr>
        <w:t>va continua activitatea, asigurându-i acestuia un cadru plăcut de aș</w:t>
      </w:r>
      <w:r w:rsidRPr="00945A40">
        <w:rPr>
          <w:rFonts w:ascii="Times New Roman" w:eastAsia="Times New Roman" w:hAnsi="Times New Roman" w:cs="Times New Roman"/>
          <w:sz w:val="24"/>
          <w:szCs w:val="24"/>
          <w:lang w:eastAsia="ro-RO"/>
        </w:rPr>
        <w:t>teptare.</w:t>
      </w:r>
      <w:r w:rsidRPr="00945A40">
        <w:rPr>
          <w:rFonts w:ascii="Verdana" w:eastAsia="Times New Roman" w:hAnsi="Verdana" w:cs="Times New Roman"/>
          <w:sz w:val="23"/>
          <w:szCs w:val="23"/>
          <w:lang w:eastAsia="ro-RO"/>
        </w:rPr>
        <w:t> </w:t>
      </w:r>
      <w:r w:rsidRPr="00945A40">
        <w:rPr>
          <w:rFonts w:ascii="Times New Roman" w:eastAsia="Times New Roman" w:hAnsi="Times New Roman" w:cs="Times New Roman"/>
          <w:sz w:val="24"/>
          <w:szCs w:val="24"/>
          <w:lang w:eastAsia="ro-RO"/>
        </w:rPr>
        <w:t>Mater</w:t>
      </w:r>
      <w:r>
        <w:rPr>
          <w:rFonts w:ascii="Times New Roman" w:eastAsia="Times New Roman" w:hAnsi="Times New Roman" w:cs="Times New Roman"/>
          <w:sz w:val="24"/>
          <w:szCs w:val="24"/>
          <w:lang w:eastAsia="ro-RO"/>
        </w:rPr>
        <w:t>ialele de pe biroul secretarei ș</w:t>
      </w:r>
      <w:r w:rsidRPr="00945A40">
        <w:rPr>
          <w:rFonts w:ascii="Times New Roman" w:eastAsia="Times New Roman" w:hAnsi="Times New Roman" w:cs="Times New Roman"/>
          <w:sz w:val="24"/>
          <w:szCs w:val="24"/>
          <w:lang w:eastAsia="ro-RO"/>
        </w:rPr>
        <w:t>i din calcul</w:t>
      </w:r>
      <w:r>
        <w:rPr>
          <w:rFonts w:ascii="Times New Roman" w:eastAsia="Times New Roman" w:hAnsi="Times New Roman" w:cs="Times New Roman"/>
          <w:sz w:val="24"/>
          <w:szCs w:val="24"/>
          <w:lang w:eastAsia="ro-RO"/>
        </w:rPr>
        <w:t>atorul acesteia vor fi astfel așezate, încât să nu se afle î</w:t>
      </w:r>
      <w:r w:rsidRPr="00945A40">
        <w:rPr>
          <w:rFonts w:ascii="Times New Roman" w:eastAsia="Times New Roman" w:hAnsi="Times New Roman" w:cs="Times New Roman"/>
          <w:sz w:val="24"/>
          <w:szCs w:val="24"/>
          <w:lang w:eastAsia="ro-RO"/>
        </w:rPr>
        <w:t>n raza vizuala a vizitatorului.</w:t>
      </w:r>
    </w:p>
    <w:p w14:paraId="2BF061DD" w14:textId="77777777" w:rsidR="007134DB" w:rsidRPr="00945A40" w:rsidRDefault="007134DB" w:rsidP="00B23422">
      <w:pPr>
        <w:shd w:val="clear" w:color="auto" w:fill="FFFFFF"/>
        <w:spacing w:after="0" w:line="240" w:lineRule="auto"/>
        <w:jc w:val="both"/>
        <w:rPr>
          <w:rFonts w:ascii="Verdana" w:eastAsia="Times New Roman" w:hAnsi="Verdana" w:cs="Times New Roman"/>
          <w:sz w:val="23"/>
          <w:szCs w:val="23"/>
          <w:lang w:eastAsia="ro-RO"/>
        </w:rPr>
      </w:pPr>
    </w:p>
    <w:p w14:paraId="3FE7308E" w14:textId="77777777" w:rsidR="007134DB" w:rsidRPr="007134DB" w:rsidRDefault="007134DB"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Și nu în ultimul rând, secretara profesionistă se întreabă constant dacă este competitiva și performantă</w:t>
      </w:r>
      <w:r w:rsidRPr="007134DB">
        <w:rPr>
          <w:rFonts w:ascii="Times New Roman" w:eastAsia="Times New Roman" w:hAnsi="Times New Roman" w:cs="Times New Roman"/>
          <w:sz w:val="24"/>
          <w:szCs w:val="24"/>
          <w:lang w:eastAsia="ro-RO"/>
        </w:rPr>
        <w:t>. O enumerar</w:t>
      </w:r>
      <w:r>
        <w:rPr>
          <w:rFonts w:ascii="Times New Roman" w:eastAsia="Times New Roman" w:hAnsi="Times New Roman" w:cs="Times New Roman"/>
          <w:sz w:val="24"/>
          <w:szCs w:val="24"/>
          <w:lang w:eastAsia="ro-RO"/>
        </w:rPr>
        <w:t>e a celor mai importante calităț</w:t>
      </w:r>
      <w:r w:rsidRPr="007134DB">
        <w:rPr>
          <w:rFonts w:ascii="Times New Roman" w:eastAsia="Times New Roman" w:hAnsi="Times New Roman" w:cs="Times New Roman"/>
          <w:sz w:val="24"/>
          <w:szCs w:val="24"/>
          <w:lang w:eastAsia="ro-RO"/>
        </w:rPr>
        <w:t>i reclamate de profesiunea de secretar</w:t>
      </w:r>
      <w:r>
        <w:rPr>
          <w:rFonts w:ascii="Times New Roman" w:eastAsia="Times New Roman" w:hAnsi="Times New Roman" w:cs="Times New Roman"/>
          <w:sz w:val="24"/>
          <w:szCs w:val="24"/>
          <w:lang w:eastAsia="ro-RO"/>
        </w:rPr>
        <w:t>ă</w:t>
      </w:r>
      <w:r w:rsidRPr="007134DB">
        <w:rPr>
          <w:rFonts w:ascii="Times New Roman" w:eastAsia="Times New Roman" w:hAnsi="Times New Roman" w:cs="Times New Roman"/>
          <w:b/>
          <w:bCs/>
          <w:sz w:val="24"/>
          <w:szCs w:val="24"/>
          <w:lang w:eastAsia="ro-RO"/>
        </w:rPr>
        <w:t> </w:t>
      </w:r>
      <w:r>
        <w:rPr>
          <w:rFonts w:ascii="Times New Roman" w:eastAsia="Times New Roman" w:hAnsi="Times New Roman" w:cs="Times New Roman"/>
          <w:sz w:val="24"/>
          <w:szCs w:val="24"/>
          <w:lang w:eastAsia="ro-RO"/>
        </w:rPr>
        <w:t>servește dorința acesteia de autoevaluare ș</w:t>
      </w:r>
      <w:r w:rsidRPr="007134DB">
        <w:rPr>
          <w:rFonts w:ascii="Times New Roman" w:eastAsia="Times New Roman" w:hAnsi="Times New Roman" w:cs="Times New Roman"/>
          <w:sz w:val="24"/>
          <w:szCs w:val="24"/>
          <w:lang w:eastAsia="ro-RO"/>
        </w:rPr>
        <w:t>i autodep</w:t>
      </w:r>
      <w:r>
        <w:rPr>
          <w:rFonts w:ascii="Times New Roman" w:eastAsia="Times New Roman" w:hAnsi="Times New Roman" w:cs="Times New Roman"/>
          <w:sz w:val="24"/>
          <w:szCs w:val="24"/>
          <w:lang w:eastAsia="ro-RO"/>
        </w:rPr>
        <w:t>ăș</w:t>
      </w:r>
      <w:r w:rsidRPr="007134DB">
        <w:rPr>
          <w:rFonts w:ascii="Times New Roman" w:eastAsia="Times New Roman" w:hAnsi="Times New Roman" w:cs="Times New Roman"/>
          <w:sz w:val="24"/>
          <w:szCs w:val="24"/>
          <w:lang w:eastAsia="ro-RO"/>
        </w:rPr>
        <w:t>ire.</w:t>
      </w:r>
    </w:p>
    <w:p w14:paraId="233E8630" w14:textId="77777777" w:rsidR="007134DB" w:rsidRPr="007134DB" w:rsidRDefault="007134DB" w:rsidP="00B23422">
      <w:p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Cele mai importante însuși</w:t>
      </w:r>
      <w:r w:rsidRPr="007134DB">
        <w:rPr>
          <w:rFonts w:ascii="Times New Roman" w:eastAsia="Times New Roman" w:hAnsi="Times New Roman" w:cs="Times New Roman"/>
          <w:sz w:val="24"/>
          <w:szCs w:val="24"/>
          <w:lang w:eastAsia="ro-RO"/>
        </w:rPr>
        <w:t>ri sunt</w:t>
      </w:r>
      <w:r>
        <w:rPr>
          <w:rFonts w:ascii="Times New Roman" w:eastAsia="Times New Roman" w:hAnsi="Times New Roman" w:cs="Times New Roman"/>
          <w:sz w:val="24"/>
          <w:szCs w:val="24"/>
          <w:lang w:eastAsia="ro-RO"/>
        </w:rPr>
        <w:t>:</w:t>
      </w:r>
    </w:p>
    <w:p w14:paraId="30AEA7AB"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cunoașterea limbii române și a 1-2 limbi străine (conversaț</w:t>
      </w:r>
      <w:r w:rsidRPr="007134DB">
        <w:rPr>
          <w:rFonts w:ascii="Times New Roman" w:eastAsia="Times New Roman" w:hAnsi="Times New Roman" w:cs="Times New Roman"/>
          <w:sz w:val="24"/>
          <w:szCs w:val="24"/>
          <w:lang w:eastAsia="ro-RO"/>
        </w:rPr>
        <w:t>ie, gramatica, ortografie)</w:t>
      </w:r>
      <w:r w:rsidR="00074A56">
        <w:rPr>
          <w:rFonts w:ascii="Times New Roman" w:eastAsia="Times New Roman" w:hAnsi="Times New Roman" w:cs="Times New Roman"/>
          <w:sz w:val="24"/>
          <w:szCs w:val="24"/>
          <w:lang w:eastAsia="ro-RO"/>
        </w:rPr>
        <w:t>;</w:t>
      </w:r>
    </w:p>
    <w:p w14:paraId="376328DB"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stăpânirea lucrului pe calculator ș</w:t>
      </w:r>
      <w:r w:rsidRPr="007134DB">
        <w:rPr>
          <w:rFonts w:ascii="Times New Roman" w:eastAsia="Times New Roman" w:hAnsi="Times New Roman" w:cs="Times New Roman"/>
          <w:sz w:val="24"/>
          <w:szCs w:val="24"/>
          <w:lang w:eastAsia="ro-RO"/>
        </w:rPr>
        <w:t>i a muncii de birou</w:t>
      </w:r>
      <w:r w:rsidR="00074A56">
        <w:rPr>
          <w:rFonts w:ascii="Times New Roman" w:eastAsia="Times New Roman" w:hAnsi="Times New Roman" w:cs="Times New Roman"/>
          <w:sz w:val="24"/>
          <w:szCs w:val="24"/>
          <w:lang w:eastAsia="ro-RO"/>
        </w:rPr>
        <w:t>;</w:t>
      </w:r>
    </w:p>
    <w:p w14:paraId="72233C50"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c</w:t>
      </w:r>
      <w:r>
        <w:rPr>
          <w:rFonts w:ascii="Times New Roman" w:eastAsia="Times New Roman" w:hAnsi="Times New Roman" w:cs="Times New Roman"/>
          <w:sz w:val="24"/>
          <w:szCs w:val="24"/>
          <w:lang w:eastAsia="ro-RO"/>
        </w:rPr>
        <w:t>apacitatea de comunicare, de a-și înțelege ș</w:t>
      </w:r>
      <w:r w:rsidRPr="007134DB">
        <w:rPr>
          <w:rFonts w:ascii="Times New Roman" w:eastAsia="Times New Roman" w:hAnsi="Times New Roman" w:cs="Times New Roman"/>
          <w:sz w:val="24"/>
          <w:szCs w:val="24"/>
          <w:lang w:eastAsia="ro-RO"/>
        </w:rPr>
        <w:t>i ajuta semenii</w:t>
      </w:r>
      <w:r w:rsidR="00074A56">
        <w:rPr>
          <w:rFonts w:ascii="Times New Roman" w:eastAsia="Times New Roman" w:hAnsi="Times New Roman" w:cs="Times New Roman"/>
          <w:sz w:val="24"/>
          <w:szCs w:val="24"/>
          <w:lang w:eastAsia="ro-RO"/>
        </w:rPr>
        <w:t>;</w:t>
      </w:r>
    </w:p>
    <w:p w14:paraId="4CCDB256"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 xml:space="preserve">ordine, </w:t>
      </w:r>
      <w:r>
        <w:rPr>
          <w:rFonts w:ascii="Times New Roman" w:eastAsia="Times New Roman" w:hAnsi="Times New Roman" w:cs="Times New Roman"/>
          <w:sz w:val="24"/>
          <w:szCs w:val="24"/>
          <w:lang w:eastAsia="ro-RO"/>
        </w:rPr>
        <w:t>rigurozitate și disciplină interioară</w:t>
      </w:r>
      <w:r w:rsidR="00074A56">
        <w:rPr>
          <w:rFonts w:ascii="Times New Roman" w:eastAsia="Times New Roman" w:hAnsi="Times New Roman" w:cs="Times New Roman"/>
          <w:sz w:val="24"/>
          <w:szCs w:val="24"/>
          <w:lang w:eastAsia="ro-RO"/>
        </w:rPr>
        <w:t>;</w:t>
      </w:r>
    </w:p>
    <w:p w14:paraId="0A3F6F07"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capacitatea de a lucra rapid ș</w:t>
      </w:r>
      <w:r w:rsidRPr="007134DB">
        <w:rPr>
          <w:rFonts w:ascii="Times New Roman" w:eastAsia="Times New Roman" w:hAnsi="Times New Roman" w:cs="Times New Roman"/>
          <w:sz w:val="24"/>
          <w:szCs w:val="24"/>
          <w:lang w:eastAsia="ro-RO"/>
        </w:rPr>
        <w:t>i precis</w:t>
      </w:r>
      <w:r w:rsidR="00074A56">
        <w:rPr>
          <w:rFonts w:ascii="Times New Roman" w:eastAsia="Times New Roman" w:hAnsi="Times New Roman" w:cs="Times New Roman"/>
          <w:sz w:val="24"/>
          <w:szCs w:val="24"/>
          <w:lang w:eastAsia="ro-RO"/>
        </w:rPr>
        <w:t>;</w:t>
      </w:r>
    </w:p>
    <w:p w14:paraId="3E931498"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încrederea in propriile iniț</w:t>
      </w:r>
      <w:r w:rsidRPr="007134DB">
        <w:rPr>
          <w:rFonts w:ascii="Times New Roman" w:eastAsia="Times New Roman" w:hAnsi="Times New Roman" w:cs="Times New Roman"/>
          <w:sz w:val="24"/>
          <w:szCs w:val="24"/>
          <w:lang w:eastAsia="ro-RO"/>
        </w:rPr>
        <w:t>iative</w:t>
      </w:r>
      <w:r w:rsidR="00074A56">
        <w:rPr>
          <w:rFonts w:ascii="Times New Roman" w:eastAsia="Times New Roman" w:hAnsi="Times New Roman" w:cs="Times New Roman"/>
          <w:sz w:val="24"/>
          <w:szCs w:val="24"/>
          <w:lang w:eastAsia="ro-RO"/>
        </w:rPr>
        <w:t>;</w:t>
      </w:r>
    </w:p>
    <w:p w14:paraId="2B89D5C6"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simțul ră</w:t>
      </w:r>
      <w:r w:rsidRPr="007134DB">
        <w:rPr>
          <w:rFonts w:ascii="Times New Roman" w:eastAsia="Times New Roman" w:hAnsi="Times New Roman" w:cs="Times New Roman"/>
          <w:sz w:val="24"/>
          <w:szCs w:val="24"/>
          <w:lang w:eastAsia="ro-RO"/>
        </w:rPr>
        <w:t>spunderii</w:t>
      </w:r>
      <w:r w:rsidR="00074A56">
        <w:rPr>
          <w:rFonts w:ascii="Times New Roman" w:eastAsia="Times New Roman" w:hAnsi="Times New Roman" w:cs="Times New Roman"/>
          <w:sz w:val="24"/>
          <w:szCs w:val="24"/>
          <w:lang w:eastAsia="ro-RO"/>
        </w:rPr>
        <w:t>;</w:t>
      </w:r>
    </w:p>
    <w:p w14:paraId="61DADC80"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discreție și loialitate față de instituț</w:t>
      </w:r>
      <w:r w:rsidRPr="007134DB">
        <w:rPr>
          <w:rFonts w:ascii="Times New Roman" w:eastAsia="Times New Roman" w:hAnsi="Times New Roman" w:cs="Times New Roman"/>
          <w:sz w:val="24"/>
          <w:szCs w:val="24"/>
          <w:lang w:eastAsia="ro-RO"/>
        </w:rPr>
        <w:t>ie</w:t>
      </w:r>
      <w:r w:rsidR="00074A56">
        <w:rPr>
          <w:rFonts w:ascii="Times New Roman" w:eastAsia="Times New Roman" w:hAnsi="Times New Roman" w:cs="Times New Roman"/>
          <w:sz w:val="24"/>
          <w:szCs w:val="24"/>
          <w:lang w:eastAsia="ro-RO"/>
        </w:rPr>
        <w:t>;</w:t>
      </w:r>
    </w:p>
    <w:p w14:paraId="244A16F5"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punctualitate</w:t>
      </w:r>
      <w:r w:rsidR="00074A56">
        <w:rPr>
          <w:rFonts w:ascii="Times New Roman" w:eastAsia="Times New Roman" w:hAnsi="Times New Roman" w:cs="Times New Roman"/>
          <w:sz w:val="24"/>
          <w:szCs w:val="24"/>
          <w:lang w:eastAsia="ro-RO"/>
        </w:rPr>
        <w:t>;</w:t>
      </w:r>
    </w:p>
    <w:p w14:paraId="495F8387"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flexibilitate (de exempl</w:t>
      </w:r>
      <w:r>
        <w:rPr>
          <w:rFonts w:ascii="Times New Roman" w:eastAsia="Times New Roman" w:hAnsi="Times New Roman" w:cs="Times New Roman"/>
          <w:sz w:val="24"/>
          <w:szCs w:val="24"/>
          <w:lang w:eastAsia="ro-RO"/>
        </w:rPr>
        <w:t>u, disponibilitatea de a lucra î</w:t>
      </w:r>
      <w:r w:rsidRPr="007134DB">
        <w:rPr>
          <w:rFonts w:ascii="Times New Roman" w:eastAsia="Times New Roman" w:hAnsi="Times New Roman" w:cs="Times New Roman"/>
          <w:sz w:val="24"/>
          <w:szCs w:val="24"/>
          <w:lang w:eastAsia="ro-RO"/>
        </w:rPr>
        <w:t>n afara</w:t>
      </w:r>
      <w:r w:rsidRPr="007134DB">
        <w:rPr>
          <w:rFonts w:ascii="Times New Roman" w:eastAsia="Times New Roman" w:hAnsi="Times New Roman" w:cs="Times New Roman"/>
          <w:b/>
          <w:bCs/>
          <w:sz w:val="24"/>
          <w:szCs w:val="24"/>
          <w:lang w:eastAsia="ro-RO"/>
        </w:rPr>
        <w:t> </w:t>
      </w:r>
      <w:r w:rsidRPr="007134DB">
        <w:rPr>
          <w:rFonts w:ascii="Times New Roman" w:eastAsia="Times New Roman" w:hAnsi="Times New Roman" w:cs="Times New Roman"/>
          <w:sz w:val="24"/>
          <w:szCs w:val="24"/>
          <w:lang w:eastAsia="ro-RO"/>
        </w:rPr>
        <w:t>orelor de program)</w:t>
      </w:r>
      <w:r w:rsidR="00074A56">
        <w:rPr>
          <w:rFonts w:ascii="Times New Roman" w:eastAsia="Times New Roman" w:hAnsi="Times New Roman" w:cs="Times New Roman"/>
          <w:sz w:val="24"/>
          <w:szCs w:val="24"/>
          <w:lang w:eastAsia="ro-RO"/>
        </w:rPr>
        <w:t>;</w:t>
      </w:r>
    </w:p>
    <w:p w14:paraId="7045B9AB"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bun simț, calm și ră</w:t>
      </w:r>
      <w:r w:rsidRPr="007134DB">
        <w:rPr>
          <w:rFonts w:ascii="Times New Roman" w:eastAsia="Times New Roman" w:hAnsi="Times New Roman" w:cs="Times New Roman"/>
          <w:sz w:val="24"/>
          <w:szCs w:val="24"/>
          <w:lang w:eastAsia="ro-RO"/>
        </w:rPr>
        <w:t>bdare</w:t>
      </w:r>
      <w:r w:rsidR="00074A56">
        <w:rPr>
          <w:rFonts w:ascii="Times New Roman" w:eastAsia="Times New Roman" w:hAnsi="Times New Roman" w:cs="Times New Roman"/>
          <w:sz w:val="24"/>
          <w:szCs w:val="24"/>
          <w:lang w:eastAsia="ro-RO"/>
        </w:rPr>
        <w:t>;</w:t>
      </w:r>
    </w:p>
    <w:p w14:paraId="3DF0B6FA" w14:textId="77777777" w:rsid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spirit de echip</w:t>
      </w:r>
      <w:r>
        <w:rPr>
          <w:rFonts w:ascii="Times New Roman" w:eastAsia="Times New Roman" w:hAnsi="Times New Roman" w:cs="Times New Roman"/>
          <w:sz w:val="24"/>
          <w:szCs w:val="24"/>
          <w:lang w:eastAsia="ro-RO"/>
        </w:rPr>
        <w:t>ă</w:t>
      </w:r>
      <w:r w:rsidR="00074A56">
        <w:rPr>
          <w:rFonts w:ascii="Times New Roman" w:eastAsia="Times New Roman" w:hAnsi="Times New Roman" w:cs="Times New Roman"/>
          <w:sz w:val="24"/>
          <w:szCs w:val="24"/>
          <w:lang w:eastAsia="ro-RO"/>
        </w:rPr>
        <w:t>;</w:t>
      </w:r>
    </w:p>
    <w:p w14:paraId="56A8775A" w14:textId="77777777" w:rsidR="007134DB" w:rsidRPr="007134DB" w:rsidRDefault="007134DB" w:rsidP="00B23422">
      <w:pPr>
        <w:pStyle w:val="ListParagraph"/>
        <w:numPr>
          <w:ilvl w:val="0"/>
          <w:numId w:val="4"/>
        </w:numPr>
        <w:shd w:val="clear" w:color="auto" w:fill="FFFFFF"/>
        <w:spacing w:after="0"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politețe ș</w:t>
      </w:r>
      <w:r w:rsidRPr="007134DB">
        <w:rPr>
          <w:rFonts w:ascii="Times New Roman" w:eastAsia="Times New Roman" w:hAnsi="Times New Roman" w:cs="Times New Roman"/>
          <w:sz w:val="24"/>
          <w:szCs w:val="24"/>
          <w:lang w:eastAsia="ro-RO"/>
        </w:rPr>
        <w:t>i respect al ierarhiilor</w:t>
      </w:r>
      <w:r w:rsidR="00074A56">
        <w:rPr>
          <w:rFonts w:ascii="Times New Roman" w:eastAsia="Times New Roman" w:hAnsi="Times New Roman" w:cs="Times New Roman"/>
          <w:sz w:val="24"/>
          <w:szCs w:val="24"/>
          <w:lang w:eastAsia="ro-RO"/>
        </w:rPr>
        <w:t>.</w:t>
      </w:r>
    </w:p>
    <w:p w14:paraId="17F78C11" w14:textId="77777777" w:rsidR="007F4213" w:rsidRPr="007134DB" w:rsidRDefault="007F4213" w:rsidP="00B23422">
      <w:pPr>
        <w:shd w:val="clear" w:color="auto" w:fill="FFFFFF"/>
        <w:spacing w:after="0" w:line="240" w:lineRule="auto"/>
        <w:jc w:val="both"/>
        <w:rPr>
          <w:rFonts w:ascii="Verdana" w:eastAsia="Times New Roman" w:hAnsi="Verdana" w:cs="Times New Roman"/>
          <w:sz w:val="23"/>
          <w:szCs w:val="23"/>
          <w:lang w:eastAsia="ro-RO"/>
        </w:rPr>
      </w:pPr>
    </w:p>
    <w:p w14:paraId="0EC52FE3" w14:textId="77777777" w:rsidR="0032347C" w:rsidRPr="007134DB" w:rsidRDefault="0032347C" w:rsidP="00B23422">
      <w:pPr>
        <w:shd w:val="clear" w:color="auto" w:fill="FFFFFF"/>
        <w:spacing w:after="0" w:line="240" w:lineRule="auto"/>
        <w:ind w:left="360"/>
        <w:jc w:val="both"/>
        <w:rPr>
          <w:rFonts w:ascii="Times New Roman" w:eastAsia="Times New Roman" w:hAnsi="Times New Roman" w:cs="Times New Roman"/>
          <w:spacing w:val="-7"/>
          <w:sz w:val="23"/>
          <w:szCs w:val="23"/>
          <w:lang w:eastAsia="ro-RO"/>
        </w:rPr>
      </w:pPr>
    </w:p>
    <w:p w14:paraId="3DCAC46C" w14:textId="77777777" w:rsidR="00824C4E" w:rsidRPr="007134DB" w:rsidRDefault="00824C4E" w:rsidP="00B23422">
      <w:pPr>
        <w:spacing w:after="0"/>
        <w:jc w:val="both"/>
      </w:pPr>
    </w:p>
    <w:p w14:paraId="26DE3C7A" w14:textId="77777777" w:rsidR="00C82BA0" w:rsidRPr="007134DB" w:rsidRDefault="00C82BA0" w:rsidP="00B23422">
      <w:pPr>
        <w:pStyle w:val="Default"/>
        <w:jc w:val="both"/>
        <w:rPr>
          <w:color w:val="auto"/>
        </w:rPr>
      </w:pPr>
    </w:p>
    <w:p w14:paraId="36C2D49C" w14:textId="77777777" w:rsidR="00C82BA0" w:rsidRPr="007134DB" w:rsidRDefault="00C82BA0" w:rsidP="00B23422">
      <w:pPr>
        <w:pStyle w:val="Default"/>
        <w:jc w:val="both"/>
        <w:rPr>
          <w:color w:val="auto"/>
        </w:rPr>
      </w:pPr>
    </w:p>
    <w:p w14:paraId="6B6338AA" w14:textId="77777777" w:rsidR="00C82BA0" w:rsidRPr="007134DB" w:rsidRDefault="00C82BA0" w:rsidP="00B23422">
      <w:pPr>
        <w:pStyle w:val="Default"/>
        <w:jc w:val="both"/>
        <w:rPr>
          <w:color w:val="auto"/>
        </w:rPr>
      </w:pPr>
      <w:r w:rsidRPr="007134DB">
        <w:rPr>
          <w:b/>
          <w:bCs/>
          <w:color w:val="auto"/>
        </w:rPr>
        <w:t xml:space="preserve">Bibliografie: </w:t>
      </w:r>
    </w:p>
    <w:p w14:paraId="5881C359" w14:textId="77777777" w:rsidR="00C82BA0" w:rsidRPr="007134DB" w:rsidRDefault="00C82BA0" w:rsidP="00B23422">
      <w:pPr>
        <w:pStyle w:val="Default"/>
        <w:jc w:val="both"/>
        <w:rPr>
          <w:color w:val="auto"/>
        </w:rPr>
      </w:pPr>
      <w:r w:rsidRPr="007134DB">
        <w:rPr>
          <w:color w:val="auto"/>
        </w:rPr>
        <w:t xml:space="preserve">1. Cristea Sorin, </w:t>
      </w:r>
      <w:r w:rsidRPr="007134DB">
        <w:rPr>
          <w:i/>
          <w:iCs/>
          <w:color w:val="auto"/>
        </w:rPr>
        <w:t>Managementul organizațiilor școlare</w:t>
      </w:r>
      <w:r w:rsidRPr="007134DB">
        <w:rPr>
          <w:color w:val="auto"/>
        </w:rPr>
        <w:t xml:space="preserve">, Editura Didactică și Pedagogică, București, 1996. </w:t>
      </w:r>
    </w:p>
    <w:p w14:paraId="05301543" w14:textId="77777777" w:rsidR="00C82BA0" w:rsidRPr="007134DB" w:rsidRDefault="00C82BA0" w:rsidP="00B23422">
      <w:pPr>
        <w:pStyle w:val="Default"/>
        <w:jc w:val="both"/>
        <w:rPr>
          <w:color w:val="auto"/>
        </w:rPr>
      </w:pPr>
      <w:r w:rsidRPr="007134DB">
        <w:rPr>
          <w:color w:val="auto"/>
        </w:rPr>
        <w:t xml:space="preserve">2. Margarit Gâjeus-Reuter; Behrens Claudia, </w:t>
      </w:r>
      <w:r w:rsidRPr="007134DB">
        <w:rPr>
          <w:i/>
          <w:iCs/>
          <w:color w:val="auto"/>
        </w:rPr>
        <w:t>Managementul de secretariat și asistență managerială</w:t>
      </w:r>
      <w:r w:rsidRPr="007134DB">
        <w:rPr>
          <w:color w:val="auto"/>
        </w:rPr>
        <w:t xml:space="preserve">, Editura Tehnică, București, 1999. </w:t>
      </w:r>
    </w:p>
    <w:p w14:paraId="20AC5C58" w14:textId="77777777" w:rsidR="007134DB" w:rsidRPr="007134DB" w:rsidRDefault="007134DB" w:rsidP="00B23422">
      <w:pPr>
        <w:shd w:val="clear" w:color="auto" w:fill="FFFFFF"/>
        <w:spacing w:after="0" w:line="338" w:lineRule="atLeast"/>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3.Airinei Vasile, I., </w:t>
      </w:r>
      <w:r w:rsidRPr="007134DB">
        <w:rPr>
          <w:rFonts w:ascii="Times New Roman" w:eastAsia="Times New Roman" w:hAnsi="Times New Roman" w:cs="Times New Roman"/>
          <w:i/>
          <w:iCs/>
          <w:sz w:val="24"/>
          <w:szCs w:val="24"/>
          <w:lang w:eastAsia="ro-RO"/>
        </w:rPr>
        <w:t>Éléments de secretariat</w:t>
      </w:r>
      <w:r w:rsidR="00217BB3">
        <w:rPr>
          <w:rFonts w:ascii="Times New Roman" w:eastAsia="Times New Roman" w:hAnsi="Times New Roman" w:cs="Times New Roman"/>
          <w:sz w:val="24"/>
          <w:szCs w:val="24"/>
          <w:lang w:eastAsia="ro-RO"/>
        </w:rPr>
        <w:t>, Ed. Universităț</w:t>
      </w:r>
      <w:r w:rsidRPr="007134DB">
        <w:rPr>
          <w:rFonts w:ascii="Times New Roman" w:eastAsia="Times New Roman" w:hAnsi="Times New Roman" w:cs="Times New Roman"/>
          <w:sz w:val="24"/>
          <w:szCs w:val="24"/>
          <w:lang w:eastAsia="ro-RO"/>
        </w:rPr>
        <w:t>ii din B</w:t>
      </w:r>
      <w:r w:rsidR="00217BB3">
        <w:rPr>
          <w:rFonts w:ascii="Times New Roman" w:eastAsia="Times New Roman" w:hAnsi="Times New Roman" w:cs="Times New Roman"/>
          <w:sz w:val="24"/>
          <w:szCs w:val="24"/>
          <w:lang w:eastAsia="ro-RO"/>
        </w:rPr>
        <w:t>ucurești, Bucureș</w:t>
      </w:r>
      <w:r w:rsidRPr="007134DB">
        <w:rPr>
          <w:rFonts w:ascii="Times New Roman" w:eastAsia="Times New Roman" w:hAnsi="Times New Roman" w:cs="Times New Roman"/>
          <w:sz w:val="24"/>
          <w:szCs w:val="24"/>
          <w:lang w:eastAsia="ro-RO"/>
        </w:rPr>
        <w:t>ti, 2000</w:t>
      </w:r>
    </w:p>
    <w:p w14:paraId="0F5F6DDE" w14:textId="77777777" w:rsidR="007134DB" w:rsidRPr="007134DB" w:rsidRDefault="007134DB" w:rsidP="00B23422">
      <w:pPr>
        <w:shd w:val="clear" w:color="auto" w:fill="FFFFFF"/>
        <w:spacing w:after="0" w:line="338" w:lineRule="atLeast"/>
        <w:jc w:val="both"/>
        <w:rPr>
          <w:rFonts w:ascii="Times New Roman" w:eastAsia="Times New Roman" w:hAnsi="Times New Roman" w:cs="Times New Roman"/>
          <w:sz w:val="24"/>
          <w:szCs w:val="24"/>
          <w:lang w:eastAsia="ro-RO"/>
        </w:rPr>
      </w:pPr>
      <w:r w:rsidRPr="007134DB">
        <w:rPr>
          <w:rFonts w:ascii="Times New Roman" w:eastAsia="Times New Roman" w:hAnsi="Times New Roman" w:cs="Times New Roman"/>
          <w:sz w:val="24"/>
          <w:szCs w:val="24"/>
          <w:lang w:eastAsia="ro-RO"/>
        </w:rPr>
        <w:t>4.Allock, D., </w:t>
      </w:r>
      <w:r w:rsidRPr="007134DB">
        <w:rPr>
          <w:rFonts w:ascii="Times New Roman" w:eastAsia="Times New Roman" w:hAnsi="Times New Roman" w:cs="Times New Roman"/>
          <w:i/>
          <w:iCs/>
          <w:sz w:val="24"/>
          <w:szCs w:val="24"/>
          <w:lang w:eastAsia="ro-RO"/>
        </w:rPr>
        <w:t>Working with a secretary. A Manager’s Guide, The industrial society</w:t>
      </w:r>
      <w:r w:rsidRPr="007134DB">
        <w:rPr>
          <w:rFonts w:ascii="Times New Roman" w:eastAsia="Times New Roman" w:hAnsi="Times New Roman" w:cs="Times New Roman"/>
          <w:sz w:val="24"/>
          <w:szCs w:val="24"/>
          <w:lang w:eastAsia="ro-RO"/>
        </w:rPr>
        <w:t>, London, 1993</w:t>
      </w:r>
    </w:p>
    <w:bookmarkEnd w:id="0"/>
    <w:p w14:paraId="5B06A594" w14:textId="77777777" w:rsidR="00FE5CA3" w:rsidRPr="007134DB" w:rsidRDefault="00FE5CA3" w:rsidP="00B23422">
      <w:pPr>
        <w:spacing w:after="0"/>
        <w:jc w:val="both"/>
        <w:rPr>
          <w:rFonts w:ascii="Times New Roman" w:hAnsi="Times New Roman" w:cs="Times New Roman"/>
          <w:sz w:val="24"/>
          <w:szCs w:val="24"/>
        </w:rPr>
      </w:pPr>
    </w:p>
    <w:sectPr w:rsidR="00FE5CA3" w:rsidRPr="007134DB" w:rsidSect="003273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D013BE"/>
    <w:multiLevelType w:val="hybridMultilevel"/>
    <w:tmpl w:val="1A96654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2F8D743A"/>
    <w:multiLevelType w:val="hybridMultilevel"/>
    <w:tmpl w:val="69FEC93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583F2868"/>
    <w:multiLevelType w:val="hybridMultilevel"/>
    <w:tmpl w:val="9DD2324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78831857"/>
    <w:multiLevelType w:val="hybridMultilevel"/>
    <w:tmpl w:val="6AE07E8E"/>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CA3"/>
    <w:rsid w:val="00074A56"/>
    <w:rsid w:val="00217BB3"/>
    <w:rsid w:val="002A30C4"/>
    <w:rsid w:val="0032347C"/>
    <w:rsid w:val="0032739D"/>
    <w:rsid w:val="003D0916"/>
    <w:rsid w:val="007134DB"/>
    <w:rsid w:val="007F4213"/>
    <w:rsid w:val="00824C4E"/>
    <w:rsid w:val="00945A40"/>
    <w:rsid w:val="00994C47"/>
    <w:rsid w:val="009A0802"/>
    <w:rsid w:val="00A46594"/>
    <w:rsid w:val="00AE380F"/>
    <w:rsid w:val="00B23422"/>
    <w:rsid w:val="00C82BA0"/>
    <w:rsid w:val="00D00287"/>
    <w:rsid w:val="00FE5CA3"/>
    <w:rsid w:val="00FE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80B27"/>
  <w15:docId w15:val="{34B0893F-991E-4130-83F3-ED9403C72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273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E5CA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002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1886</Words>
  <Characters>10753</Characters>
  <Application>Microsoft Office Word</Application>
  <DocSecurity>0</DocSecurity>
  <Lines>89</Lines>
  <Paragraphs>25</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Felicia</dc:creator>
  <cp:lastModifiedBy>adriana istrate</cp:lastModifiedBy>
  <cp:revision>2</cp:revision>
  <dcterms:created xsi:type="dcterms:W3CDTF">2020-03-03T19:42:00Z</dcterms:created>
  <dcterms:modified xsi:type="dcterms:W3CDTF">2020-03-03T19:42:00Z</dcterms:modified>
</cp:coreProperties>
</file>