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6C782C" w14:textId="77777777" w:rsidR="005F49C4" w:rsidRDefault="005F49C4" w:rsidP="005F49C4">
      <w:pPr>
        <w:pStyle w:val="Header"/>
        <w:rPr>
          <w:rFonts w:asciiTheme="minorHAnsi" w:hAnsiTheme="minorHAnsi" w:cstheme="minorHAnsi"/>
          <w:b/>
          <w:color w:val="1F497D" w:themeColor="text2"/>
          <w:sz w:val="16"/>
          <w:szCs w:val="16"/>
        </w:rPr>
      </w:pPr>
      <w:bookmarkStart w:id="0" w:name="_GoBack"/>
      <w:bookmarkEnd w:id="0"/>
      <w:r>
        <w:rPr>
          <w:noProof/>
          <w:lang w:val="en-US" w:eastAsia="en-US"/>
        </w:rPr>
        <w:drawing>
          <wp:anchor distT="0" distB="0" distL="114300" distR="114300" simplePos="0" relativeHeight="251672576" behindDoc="0" locked="0" layoutInCell="1" allowOverlap="1" wp14:anchorId="4A4E94EB" wp14:editId="43B3C64D">
            <wp:simplePos x="0" y="0"/>
            <wp:positionH relativeFrom="column">
              <wp:posOffset>2686685</wp:posOffset>
            </wp:positionH>
            <wp:positionV relativeFrom="paragraph">
              <wp:posOffset>142240</wp:posOffset>
            </wp:positionV>
            <wp:extent cx="845820" cy="491490"/>
            <wp:effectExtent l="0" t="0" r="0" b="3810"/>
            <wp:wrapNone/>
            <wp:docPr id="35" name="Picture 35" descr="ISJ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SJPH"/>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45820" cy="491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28DF">
        <w:rPr>
          <w:b/>
          <w:noProof/>
          <w:sz w:val="16"/>
          <w:szCs w:val="16"/>
          <w:lang w:val="en-US" w:eastAsia="en-US"/>
        </w:rPr>
        <w:drawing>
          <wp:anchor distT="0" distB="0" distL="114300" distR="114300" simplePos="0" relativeHeight="251670528" behindDoc="1" locked="0" layoutInCell="1" allowOverlap="1" wp14:anchorId="62CB4406" wp14:editId="2AFD8208">
            <wp:simplePos x="0" y="0"/>
            <wp:positionH relativeFrom="column">
              <wp:posOffset>3898265</wp:posOffset>
            </wp:positionH>
            <wp:positionV relativeFrom="paragraph">
              <wp:posOffset>-93345</wp:posOffset>
            </wp:positionV>
            <wp:extent cx="1295400" cy="807720"/>
            <wp:effectExtent l="0" t="0" r="0" b="0"/>
            <wp:wrapNone/>
            <wp:docPr id="36" name="Picture 36"/>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cstate="print">
                      <a:extLst>
                        <a:ext uri="{BEBA8EAE-BF5A-486C-A8C5-ECC9F3942E4B}">
                          <a14:imgProps xmlns:a14="http://schemas.microsoft.com/office/drawing/2010/main">
                            <a14:imgLayer r:embed="rId7">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295400" cy="8077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0328DF">
        <w:rPr>
          <w:rStyle w:val="Absatz-Standardschriftart"/>
          <w:rFonts w:ascii="Arial" w:hAnsi="Arial" w:cs="Arial"/>
          <w:b/>
          <w:noProof/>
          <w:color w:val="244061"/>
          <w:sz w:val="16"/>
          <w:szCs w:val="16"/>
          <w:lang w:val="en-US" w:eastAsia="en-US"/>
        </w:rPr>
        <mc:AlternateContent>
          <mc:Choice Requires="wps">
            <w:drawing>
              <wp:anchor distT="0" distB="0" distL="114300" distR="114300" simplePos="0" relativeHeight="251671552" behindDoc="0" locked="0" layoutInCell="1" allowOverlap="1" wp14:anchorId="5A723D4E" wp14:editId="6BA6AF5A">
                <wp:simplePos x="0" y="0"/>
                <wp:positionH relativeFrom="column">
                  <wp:posOffset>4667885</wp:posOffset>
                </wp:positionH>
                <wp:positionV relativeFrom="paragraph">
                  <wp:posOffset>-15875</wp:posOffset>
                </wp:positionV>
                <wp:extent cx="2164080" cy="902970"/>
                <wp:effectExtent l="0" t="0" r="0" b="0"/>
                <wp:wrapNone/>
                <wp:docPr id="15"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164080" cy="902970"/>
                        </a:xfrm>
                        <a:prstGeom prst="roundRect">
                          <a:avLst>
                            <a:gd name="adj" fmla="val 16667"/>
                          </a:avLst>
                        </a:prstGeom>
                        <a:noFill/>
                        <a:ln>
                          <a:noFill/>
                        </a:ln>
                      </wps:spPr>
                      <wps:txbx>
                        <w:txbxContent>
                          <w:p w14:paraId="292CBF6D" w14:textId="77777777" w:rsidR="005F49C4" w:rsidRDefault="005F49C4" w:rsidP="005F49C4">
                            <w:pPr>
                              <w:rPr>
                                <w:b/>
                                <w:sz w:val="16"/>
                                <w:szCs w:val="16"/>
                              </w:rPr>
                            </w:pPr>
                          </w:p>
                          <w:p w14:paraId="34B86FF8" w14:textId="77777777" w:rsidR="005F49C4" w:rsidRPr="002936CE" w:rsidRDefault="005F49C4" w:rsidP="005F49C4">
                            <w:pPr>
                              <w:rPr>
                                <w:rFonts w:asciiTheme="minorHAnsi" w:hAnsiTheme="minorHAnsi" w:cstheme="minorHAnsi"/>
                                <w:b/>
                                <w:sz w:val="16"/>
                                <w:szCs w:val="16"/>
                              </w:rPr>
                            </w:pPr>
                            <w:r>
                              <w:rPr>
                                <w:rFonts w:asciiTheme="minorHAnsi" w:hAnsiTheme="minorHAnsi" w:cstheme="minorHAnsi"/>
                                <w:b/>
                                <w:sz w:val="16"/>
                                <w:szCs w:val="16"/>
                              </w:rPr>
                              <w:t xml:space="preserve"> </w:t>
                            </w:r>
                            <w:r w:rsidRPr="002936CE">
                              <w:rPr>
                                <w:rFonts w:asciiTheme="minorHAnsi" w:hAnsiTheme="minorHAnsi" w:cstheme="minorHAnsi"/>
                                <w:b/>
                                <w:sz w:val="16"/>
                                <w:szCs w:val="16"/>
                              </w:rPr>
                              <w:t>Liceul Teoretic „Aurel Vlaicu” Oraşul Breaza</w:t>
                            </w:r>
                          </w:p>
                          <w:p w14:paraId="22AC5FDA" w14:textId="77777777" w:rsidR="005F49C4" w:rsidRPr="00832B10" w:rsidRDefault="005F49C4" w:rsidP="005F49C4">
                            <w:pPr>
                              <w:rPr>
                                <w:rFonts w:asciiTheme="minorHAnsi" w:hAnsiTheme="minorHAnsi" w:cstheme="minorHAnsi"/>
                                <w:sz w:val="16"/>
                                <w:szCs w:val="16"/>
                              </w:rPr>
                            </w:pPr>
                            <w:r w:rsidRPr="00832B10">
                              <w:rPr>
                                <w:rFonts w:asciiTheme="minorHAnsi" w:hAnsiTheme="minorHAnsi" w:cstheme="minorHAnsi"/>
                                <w:sz w:val="16"/>
                                <w:szCs w:val="16"/>
                              </w:rPr>
                              <w:t>Tel. 0244340627, Fax 0244340907</w:t>
                            </w:r>
                          </w:p>
                          <w:p w14:paraId="49E5F11B" w14:textId="77777777" w:rsidR="005F49C4" w:rsidRPr="00832B10" w:rsidRDefault="005F49C4" w:rsidP="005F49C4">
                            <w:pPr>
                              <w:rPr>
                                <w:rFonts w:asciiTheme="minorHAnsi" w:hAnsiTheme="minorHAnsi" w:cstheme="minorHAnsi"/>
                                <w:b/>
                                <w:color w:val="4F81BD" w:themeColor="accent1"/>
                                <w:sz w:val="16"/>
                                <w:szCs w:val="16"/>
                              </w:rPr>
                            </w:pPr>
                            <w:r w:rsidRPr="00832B10">
                              <w:rPr>
                                <w:rFonts w:asciiTheme="minorHAnsi" w:hAnsiTheme="minorHAnsi" w:cstheme="minorHAnsi"/>
                                <w:sz w:val="16"/>
                                <w:szCs w:val="16"/>
                              </w:rPr>
                              <w:t>e-mail:</w:t>
                            </w:r>
                            <w:r w:rsidRPr="002936CE">
                              <w:rPr>
                                <w:rFonts w:asciiTheme="minorHAnsi" w:hAnsiTheme="minorHAnsi" w:cstheme="minorHAnsi"/>
                                <w:b/>
                                <w:sz w:val="16"/>
                                <w:szCs w:val="16"/>
                              </w:rPr>
                              <w:t xml:space="preserve"> </w:t>
                            </w:r>
                            <w:hyperlink r:id="rId8" w:history="1">
                              <w:r w:rsidRPr="00832B10">
                                <w:rPr>
                                  <w:rStyle w:val="Hyperlink"/>
                                  <w:rFonts w:asciiTheme="minorHAnsi" w:hAnsiTheme="minorHAnsi" w:cstheme="minorHAnsi"/>
                                  <w:b/>
                                  <w:color w:val="4F81BD" w:themeColor="accent1"/>
                                  <w:sz w:val="16"/>
                                  <w:szCs w:val="16"/>
                                </w:rPr>
                                <w:t>lic_vlaicu@yahoo.com</w:t>
                              </w:r>
                            </w:hyperlink>
                          </w:p>
                          <w:p w14:paraId="155F7A85" w14:textId="77777777" w:rsidR="005F49C4" w:rsidRPr="002936CE" w:rsidRDefault="005F49C4" w:rsidP="005F49C4">
                            <w:pPr>
                              <w:rPr>
                                <w:rFonts w:asciiTheme="minorHAnsi" w:hAnsiTheme="minorHAnsi" w:cstheme="minorHAnsi"/>
                                <w:b/>
                                <w:sz w:val="16"/>
                                <w:szCs w:val="16"/>
                              </w:rPr>
                            </w:pPr>
                            <w:r w:rsidRPr="00832B10">
                              <w:rPr>
                                <w:rFonts w:asciiTheme="minorHAnsi" w:hAnsiTheme="minorHAnsi" w:cstheme="minorHAnsi"/>
                                <w:sz w:val="16"/>
                                <w:szCs w:val="16"/>
                              </w:rPr>
                              <w:t>web site:</w:t>
                            </w:r>
                            <w:r w:rsidRPr="002936CE">
                              <w:rPr>
                                <w:rFonts w:asciiTheme="minorHAnsi" w:hAnsiTheme="minorHAnsi" w:cstheme="minorHAnsi"/>
                                <w:b/>
                                <w:sz w:val="16"/>
                                <w:szCs w:val="16"/>
                              </w:rPr>
                              <w:t xml:space="preserve">  </w:t>
                            </w:r>
                            <w:hyperlink r:id="rId9" w:history="1">
                              <w:r w:rsidRPr="00832B10">
                                <w:rPr>
                                  <w:rStyle w:val="Hyperlink"/>
                                  <w:rFonts w:asciiTheme="minorHAnsi" w:hAnsiTheme="minorHAnsi" w:cstheme="minorHAnsi"/>
                                  <w:b/>
                                  <w:color w:val="4F81BD" w:themeColor="accent1"/>
                                  <w:sz w:val="16"/>
                                  <w:szCs w:val="16"/>
                                </w:rPr>
                                <w:t>www.liceulteoreticaurelvlaicu.ro</w:t>
                              </w:r>
                            </w:hyperlink>
                          </w:p>
                          <w:p w14:paraId="0AEBEE67" w14:textId="77777777" w:rsidR="005F49C4" w:rsidRPr="00937EBA" w:rsidRDefault="005F49C4" w:rsidP="005F49C4">
                            <w:pPr>
                              <w:rPr>
                                <w:rFonts w:asciiTheme="minorHAnsi" w:hAnsiTheme="minorHAnsi" w:cstheme="minorHAnsi"/>
                                <w:b/>
                                <w:color w:val="002060"/>
                                <w:sz w:val="16"/>
                                <w:szCs w:val="16"/>
                              </w:rPr>
                            </w:pPr>
                          </w:p>
                          <w:p w14:paraId="18258DBB" w14:textId="77777777" w:rsidR="005F49C4" w:rsidRPr="00F3772C" w:rsidRDefault="005F49C4" w:rsidP="005F49C4">
                            <w:pPr>
                              <w:pStyle w:val="TableHeading"/>
                              <w:jc w:val="right"/>
                              <w:rPr>
                                <w:rFonts w:ascii="Arial" w:hAnsi="Arial" w:cs="Arial"/>
                                <w:b w:val="0"/>
                                <w:color w:val="1F497D" w:themeColor="text2"/>
                                <w:sz w:val="20"/>
                                <w:szCs w:val="16"/>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5A723D4E" id="AutoShape 14" o:spid="_x0000_s1026" style="position:absolute;margin-left:367.55pt;margin-top:-1.25pt;width:170.4pt;height:71.1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" filled="f" stroked="f">
                <v:textbox>
                  <w:txbxContent>
                    <w:p w14:paraId="292CBF6D" w14:textId="77777777" w:rsidR="005F49C4" w:rsidRDefault="005F49C4" w:rsidP="005F49C4">
                      <w:pPr>
                        <w:rPr>
                          <w:b/>
                          <w:sz w:val="16"/>
                          <w:szCs w:val="16"/>
                        </w:rPr>
                      </w:pPr>
                    </w:p>
                    <w:p w14:paraId="34B86FF8" w14:textId="77777777" w:rsidR="005F49C4" w:rsidRPr="002936CE" w:rsidRDefault="005F49C4" w:rsidP="005F49C4">
                      <w:pPr>
                        <w:rPr>
                          <w:rFonts w:asciiTheme="minorHAnsi" w:hAnsiTheme="minorHAnsi" w:cstheme="minorHAnsi"/>
                          <w:b/>
                          <w:sz w:val="16"/>
                          <w:szCs w:val="16"/>
                        </w:rPr>
                      </w:pPr>
                      <w:r>
                        <w:rPr>
                          <w:rFonts w:asciiTheme="minorHAnsi" w:hAnsiTheme="minorHAnsi" w:cstheme="minorHAnsi"/>
                          <w:b/>
                          <w:sz w:val="16"/>
                          <w:szCs w:val="16"/>
                        </w:rPr>
                        <w:t xml:space="preserve"> </w:t>
                      </w:r>
                      <w:r w:rsidRPr="002936CE">
                        <w:rPr>
                          <w:rFonts w:asciiTheme="minorHAnsi" w:hAnsiTheme="minorHAnsi" w:cstheme="minorHAnsi"/>
                          <w:b/>
                          <w:sz w:val="16"/>
                          <w:szCs w:val="16"/>
                        </w:rPr>
                        <w:t>Liceul Teoretic „Aurel Vlaicu” Oraşul Breaza</w:t>
                      </w:r>
                    </w:p>
                    <w:p w14:paraId="22AC5FDA" w14:textId="77777777" w:rsidR="005F49C4" w:rsidRPr="00832B10" w:rsidRDefault="005F49C4" w:rsidP="005F49C4">
                      <w:pPr>
                        <w:rPr>
                          <w:rFonts w:asciiTheme="minorHAnsi" w:hAnsiTheme="minorHAnsi" w:cstheme="minorHAnsi"/>
                          <w:sz w:val="16"/>
                          <w:szCs w:val="16"/>
                        </w:rPr>
                      </w:pPr>
                      <w:r w:rsidRPr="00832B10">
                        <w:rPr>
                          <w:rFonts w:asciiTheme="minorHAnsi" w:hAnsiTheme="minorHAnsi" w:cstheme="minorHAnsi"/>
                          <w:sz w:val="16"/>
                          <w:szCs w:val="16"/>
                        </w:rPr>
                        <w:t>Tel. 0244340627, Fax 0244340907</w:t>
                      </w:r>
                    </w:p>
                    <w:p w14:paraId="49E5F11B" w14:textId="77777777" w:rsidR="005F49C4" w:rsidRPr="00832B10" w:rsidRDefault="005F49C4" w:rsidP="005F49C4">
                      <w:pPr>
                        <w:rPr>
                          <w:rFonts w:asciiTheme="minorHAnsi" w:hAnsiTheme="minorHAnsi" w:cstheme="minorHAnsi"/>
                          <w:b/>
                          <w:color w:val="4F81BD" w:themeColor="accent1"/>
                          <w:sz w:val="16"/>
                          <w:szCs w:val="16"/>
                        </w:rPr>
                      </w:pPr>
                      <w:r w:rsidRPr="00832B10">
                        <w:rPr>
                          <w:rFonts w:asciiTheme="minorHAnsi" w:hAnsiTheme="minorHAnsi" w:cstheme="minorHAnsi"/>
                          <w:sz w:val="16"/>
                          <w:szCs w:val="16"/>
                        </w:rPr>
                        <w:t>e-mail:</w:t>
                      </w:r>
                      <w:r w:rsidRPr="002936CE">
                        <w:rPr>
                          <w:rFonts w:asciiTheme="minorHAnsi" w:hAnsiTheme="minorHAnsi" w:cstheme="minorHAnsi"/>
                          <w:b/>
                          <w:sz w:val="16"/>
                          <w:szCs w:val="16"/>
                        </w:rPr>
                        <w:t xml:space="preserve"> </w:t>
                      </w:r>
                      <w:hyperlink r:id="rId10" w:history="1">
                        <w:r w:rsidRPr="00832B10">
                          <w:rPr>
                            <w:rStyle w:val="Hyperlink"/>
                            <w:rFonts w:asciiTheme="minorHAnsi" w:hAnsiTheme="minorHAnsi" w:cstheme="minorHAnsi"/>
                            <w:b/>
                            <w:color w:val="4F81BD" w:themeColor="accent1"/>
                            <w:sz w:val="16"/>
                            <w:szCs w:val="16"/>
                          </w:rPr>
                          <w:t>lic_vlaicu@yahoo.com</w:t>
                        </w:r>
                      </w:hyperlink>
                    </w:p>
                    <w:p w14:paraId="155F7A85" w14:textId="77777777" w:rsidR="005F49C4" w:rsidRPr="002936CE" w:rsidRDefault="005F49C4" w:rsidP="005F49C4">
                      <w:pPr>
                        <w:rPr>
                          <w:rFonts w:asciiTheme="minorHAnsi" w:hAnsiTheme="minorHAnsi" w:cstheme="minorHAnsi"/>
                          <w:b/>
                          <w:sz w:val="16"/>
                          <w:szCs w:val="16"/>
                        </w:rPr>
                      </w:pPr>
                      <w:r w:rsidRPr="00832B10">
                        <w:rPr>
                          <w:rFonts w:asciiTheme="minorHAnsi" w:hAnsiTheme="minorHAnsi" w:cstheme="minorHAnsi"/>
                          <w:sz w:val="16"/>
                          <w:szCs w:val="16"/>
                        </w:rPr>
                        <w:t>web site:</w:t>
                      </w:r>
                      <w:r w:rsidRPr="002936CE">
                        <w:rPr>
                          <w:rFonts w:asciiTheme="minorHAnsi" w:hAnsiTheme="minorHAnsi" w:cstheme="minorHAnsi"/>
                          <w:b/>
                          <w:sz w:val="16"/>
                          <w:szCs w:val="16"/>
                        </w:rPr>
                        <w:t xml:space="preserve">  </w:t>
                      </w:r>
                      <w:hyperlink r:id="rId11" w:history="1">
                        <w:r w:rsidRPr="00832B10">
                          <w:rPr>
                            <w:rStyle w:val="Hyperlink"/>
                            <w:rFonts w:asciiTheme="minorHAnsi" w:hAnsiTheme="minorHAnsi" w:cstheme="minorHAnsi"/>
                            <w:b/>
                            <w:color w:val="4F81BD" w:themeColor="accent1"/>
                            <w:sz w:val="16"/>
                            <w:szCs w:val="16"/>
                          </w:rPr>
                          <w:t>www.liceulteoreticaurelvlaicu.ro</w:t>
                        </w:r>
                      </w:hyperlink>
                    </w:p>
                    <w:p w14:paraId="0AEBEE67" w14:textId="77777777" w:rsidR="005F49C4" w:rsidRPr="00937EBA" w:rsidRDefault="005F49C4" w:rsidP="005F49C4">
                      <w:pPr>
                        <w:rPr>
                          <w:rFonts w:asciiTheme="minorHAnsi" w:hAnsiTheme="minorHAnsi" w:cstheme="minorHAnsi"/>
                          <w:b/>
                          <w:color w:val="002060"/>
                          <w:sz w:val="16"/>
                          <w:szCs w:val="16"/>
                        </w:rPr>
                      </w:pPr>
                    </w:p>
                    <w:p w14:paraId="18258DBB" w14:textId="77777777" w:rsidR="005F49C4" w:rsidRPr="00F3772C" w:rsidRDefault="005F49C4" w:rsidP="005F49C4">
                      <w:pPr>
                        <w:pStyle w:val="TableHeading"/>
                        <w:jc w:val="right"/>
                        <w:rPr>
                          <w:rFonts w:ascii="Arial" w:hAnsi="Arial" w:cs="Arial"/>
                          <w:b w:val="0"/>
                          <w:color w:val="1F497D" w:themeColor="text2"/>
                          <w:sz w:val="20"/>
                          <w:szCs w:val="16"/>
                        </w:rPr>
                      </w:pPr>
                    </w:p>
                  </w:txbxContent>
                </v:textbox>
              </v:roundrect>
            </w:pict>
          </mc:Fallback>
        </mc:AlternateContent>
      </w:r>
      <w:r>
        <w:rPr>
          <w:noProof/>
          <w:lang w:val="en-US" w:eastAsia="en-US"/>
        </w:rPr>
        <w:drawing>
          <wp:inline distT="0" distB="0" distL="0" distR="0" wp14:anchorId="74A1FD9D" wp14:editId="058B5BDC">
            <wp:extent cx="2282190" cy="613410"/>
            <wp:effectExtent l="0" t="0" r="3810" b="0"/>
            <wp:docPr id="17" name="Picture 17" descr="Acas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asă"/>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82190" cy="613410"/>
                    </a:xfrm>
                    <a:prstGeom prst="rect">
                      <a:avLst/>
                    </a:prstGeom>
                    <a:noFill/>
                    <a:ln>
                      <a:noFill/>
                    </a:ln>
                  </pic:spPr>
                </pic:pic>
              </a:graphicData>
            </a:graphic>
          </wp:inline>
        </w:drawing>
      </w:r>
    </w:p>
    <w:p w14:paraId="1B4B028F" w14:textId="77777777" w:rsidR="00151E72" w:rsidRDefault="00151E72" w:rsidP="005F49C4">
      <w:pPr>
        <w:ind w:left="2160"/>
        <w:jc w:val="right"/>
        <w:rPr>
          <w:rFonts w:ascii="Times New Roman" w:hAnsi="Times New Roman"/>
          <w:b/>
          <w:color w:val="002060"/>
          <w:sz w:val="24"/>
          <w:szCs w:val="24"/>
          <w:lang w:val="ro-RO"/>
        </w:rPr>
      </w:pPr>
    </w:p>
    <w:p w14:paraId="27ADE1DF" w14:textId="77777777" w:rsidR="00AD56D9" w:rsidRDefault="00AD56D9" w:rsidP="00AD56D9">
      <w:pPr>
        <w:spacing w:after="0"/>
        <w:rPr>
          <w:rFonts w:ascii="Times New Roman" w:eastAsia="Times New Roman" w:hAnsi="Times New Roman"/>
          <w:color w:val="000000"/>
        </w:rPr>
      </w:pPr>
    </w:p>
    <w:p w14:paraId="54BEEB26" w14:textId="77777777" w:rsidR="005F49C4" w:rsidRDefault="005F49C4" w:rsidP="00151E72">
      <w:pPr>
        <w:spacing w:after="120" w:line="360" w:lineRule="auto"/>
        <w:jc w:val="center"/>
        <w:rPr>
          <w:rFonts w:ascii="Times New Roman" w:hAnsi="Times New Roman"/>
          <w:b/>
          <w:sz w:val="28"/>
          <w:szCs w:val="28"/>
          <w:lang w:val="ro-RO"/>
        </w:rPr>
      </w:pPr>
    </w:p>
    <w:p w14:paraId="3B4FE10E" w14:textId="77777777" w:rsidR="00AD56D9" w:rsidRDefault="00151E72" w:rsidP="005F49C4">
      <w:pPr>
        <w:spacing w:after="0" w:line="360" w:lineRule="auto"/>
        <w:jc w:val="center"/>
        <w:rPr>
          <w:rFonts w:ascii="Times New Roman" w:hAnsi="Times New Roman"/>
          <w:b/>
          <w:sz w:val="28"/>
          <w:szCs w:val="28"/>
          <w:lang w:val="ro-RO"/>
        </w:rPr>
      </w:pPr>
      <w:r w:rsidRPr="00151E72">
        <w:rPr>
          <w:rFonts w:ascii="Times New Roman" w:hAnsi="Times New Roman"/>
          <w:b/>
          <w:sz w:val="28"/>
          <w:szCs w:val="28"/>
          <w:lang w:val="ro-RO"/>
        </w:rPr>
        <w:t>Liceul Teoretic „Aurel Vlaicu” Breaza,</w:t>
      </w:r>
    </w:p>
    <w:p w14:paraId="02799E2C" w14:textId="77777777" w:rsidR="005F49C4" w:rsidRPr="00151E72" w:rsidRDefault="005F49C4" w:rsidP="005F49C4">
      <w:pPr>
        <w:spacing w:after="0" w:line="360" w:lineRule="auto"/>
        <w:jc w:val="center"/>
        <w:rPr>
          <w:rFonts w:ascii="Times New Roman" w:hAnsi="Times New Roman"/>
          <w:b/>
          <w:sz w:val="28"/>
          <w:szCs w:val="28"/>
          <w:lang w:val="ro-RO"/>
        </w:rPr>
      </w:pPr>
      <w:r>
        <w:rPr>
          <w:rFonts w:ascii="Times New Roman" w:hAnsi="Times New Roman"/>
          <w:b/>
          <w:sz w:val="28"/>
          <w:szCs w:val="28"/>
          <w:lang w:val="ro-RO"/>
        </w:rPr>
        <w:t xml:space="preserve">Nr. înreg. _______/_______________ </w:t>
      </w:r>
    </w:p>
    <w:p w14:paraId="0EB5A76C" w14:textId="77777777" w:rsidR="00151E72" w:rsidRPr="00151E72" w:rsidRDefault="00151E72" w:rsidP="005F49C4">
      <w:pPr>
        <w:spacing w:after="0" w:line="360" w:lineRule="auto"/>
        <w:jc w:val="center"/>
        <w:rPr>
          <w:rFonts w:ascii="Times New Roman" w:hAnsi="Times New Roman"/>
          <w:b/>
          <w:sz w:val="28"/>
          <w:szCs w:val="28"/>
          <w:lang w:val="ro-RO"/>
        </w:rPr>
      </w:pPr>
      <w:r w:rsidRPr="00151E72">
        <w:rPr>
          <w:rFonts w:ascii="Times New Roman" w:hAnsi="Times New Roman"/>
          <w:b/>
          <w:sz w:val="28"/>
          <w:szCs w:val="28"/>
          <w:lang w:val="ro-RO"/>
        </w:rPr>
        <w:t>Director,</w:t>
      </w:r>
    </w:p>
    <w:p w14:paraId="69E49EDE" w14:textId="77777777" w:rsidR="00151E72" w:rsidRPr="00151E72" w:rsidRDefault="00151E72" w:rsidP="005F49C4">
      <w:pPr>
        <w:spacing w:after="0" w:line="360" w:lineRule="auto"/>
        <w:jc w:val="center"/>
        <w:rPr>
          <w:rFonts w:ascii="Times New Roman" w:hAnsi="Times New Roman"/>
          <w:b/>
          <w:sz w:val="28"/>
          <w:szCs w:val="28"/>
          <w:lang w:val="ro-RO"/>
        </w:rPr>
      </w:pPr>
      <w:r w:rsidRPr="00151E72">
        <w:rPr>
          <w:rFonts w:ascii="Times New Roman" w:hAnsi="Times New Roman"/>
          <w:b/>
          <w:sz w:val="28"/>
          <w:szCs w:val="28"/>
          <w:lang w:val="ro-RO"/>
        </w:rPr>
        <w:t>Prof. dr. Soreanu Dinela-Axineta</w:t>
      </w:r>
    </w:p>
    <w:p w14:paraId="02AFAA2E" w14:textId="77777777" w:rsidR="00151E72" w:rsidRPr="00151E72" w:rsidRDefault="00151E72" w:rsidP="005F49C4">
      <w:pPr>
        <w:spacing w:after="0"/>
        <w:jc w:val="center"/>
        <w:rPr>
          <w:rFonts w:ascii="Times New Roman" w:hAnsi="Times New Roman"/>
          <w:b/>
          <w:sz w:val="28"/>
          <w:szCs w:val="28"/>
          <w:lang w:val="ro-RO"/>
        </w:rPr>
      </w:pPr>
    </w:p>
    <w:p w14:paraId="28206008" w14:textId="77777777" w:rsidR="00151E72" w:rsidRPr="00151E72" w:rsidRDefault="00151E72" w:rsidP="005F49C4">
      <w:pPr>
        <w:spacing w:after="0"/>
        <w:jc w:val="center"/>
        <w:rPr>
          <w:rFonts w:ascii="Times New Roman" w:hAnsi="Times New Roman"/>
          <w:b/>
          <w:sz w:val="28"/>
          <w:szCs w:val="28"/>
          <w:lang w:val="ro-RO"/>
        </w:rPr>
      </w:pPr>
    </w:p>
    <w:p w14:paraId="7D10EB05" w14:textId="77777777" w:rsidR="00151E72" w:rsidRPr="00151E72" w:rsidRDefault="00151E72" w:rsidP="005F49C4">
      <w:pPr>
        <w:spacing w:after="0"/>
        <w:jc w:val="center"/>
        <w:rPr>
          <w:rFonts w:ascii="Times New Roman" w:hAnsi="Times New Roman"/>
          <w:b/>
          <w:sz w:val="28"/>
          <w:szCs w:val="28"/>
          <w:lang w:val="ro-RO"/>
        </w:rPr>
      </w:pPr>
      <w:r w:rsidRPr="00151E72">
        <w:rPr>
          <w:rFonts w:ascii="Times New Roman" w:hAnsi="Times New Roman"/>
          <w:b/>
          <w:sz w:val="28"/>
          <w:szCs w:val="28"/>
          <w:lang w:val="ro-RO"/>
        </w:rPr>
        <w:t>Biserica „Nașterea Maicii Domnului”                      Biserica „Adormirea Maicii Domnului”</w:t>
      </w:r>
    </w:p>
    <w:p w14:paraId="0D15270A" w14:textId="77777777" w:rsidR="00151E72" w:rsidRDefault="00151E72" w:rsidP="005F49C4">
      <w:pPr>
        <w:spacing w:after="0"/>
        <w:jc w:val="both"/>
        <w:rPr>
          <w:rFonts w:ascii="Times New Roman" w:hAnsi="Times New Roman"/>
          <w:b/>
          <w:sz w:val="28"/>
          <w:szCs w:val="28"/>
          <w:lang w:val="ro-RO"/>
        </w:rPr>
      </w:pPr>
      <w:r w:rsidRPr="00151E72">
        <w:rPr>
          <w:rFonts w:ascii="Times New Roman" w:hAnsi="Times New Roman"/>
          <w:b/>
          <w:sz w:val="28"/>
          <w:szCs w:val="28"/>
          <w:lang w:val="ro-RO"/>
        </w:rPr>
        <w:t xml:space="preserve">            Podu Vadului</w:t>
      </w:r>
      <w:r>
        <w:rPr>
          <w:rFonts w:ascii="Times New Roman" w:hAnsi="Times New Roman"/>
          <w:b/>
          <w:sz w:val="28"/>
          <w:szCs w:val="28"/>
          <w:lang w:val="ro-RO"/>
        </w:rPr>
        <w:t xml:space="preserve"> </w:t>
      </w:r>
      <w:r w:rsidRPr="00151E72">
        <w:rPr>
          <w:rFonts w:ascii="Times New Roman" w:hAnsi="Times New Roman"/>
          <w:b/>
          <w:sz w:val="28"/>
          <w:szCs w:val="28"/>
          <w:lang w:val="ro-RO"/>
        </w:rPr>
        <w:t>Breaza                                                                  Breaza</w:t>
      </w:r>
    </w:p>
    <w:p w14:paraId="7F8766CC" w14:textId="77777777" w:rsidR="005F49C4" w:rsidRPr="00151E72" w:rsidRDefault="005F49C4" w:rsidP="005F49C4">
      <w:pPr>
        <w:spacing w:after="0" w:line="360" w:lineRule="auto"/>
        <w:jc w:val="center"/>
        <w:rPr>
          <w:rFonts w:ascii="Times New Roman" w:hAnsi="Times New Roman"/>
          <w:b/>
          <w:sz w:val="28"/>
          <w:szCs w:val="28"/>
          <w:lang w:val="ro-RO"/>
        </w:rPr>
      </w:pPr>
      <w:r>
        <w:rPr>
          <w:rFonts w:ascii="Times New Roman" w:hAnsi="Times New Roman"/>
          <w:b/>
          <w:sz w:val="28"/>
          <w:szCs w:val="28"/>
          <w:lang w:val="ro-RO"/>
        </w:rPr>
        <w:t xml:space="preserve"> Nr. înreg. _______/______________                      Nr. înreg. _______/_______________ </w:t>
      </w:r>
    </w:p>
    <w:p w14:paraId="087F9AD8" w14:textId="77777777" w:rsidR="00151E72" w:rsidRPr="00151E72" w:rsidRDefault="00151E72" w:rsidP="005F49C4">
      <w:pPr>
        <w:spacing w:after="0"/>
        <w:jc w:val="both"/>
        <w:rPr>
          <w:rFonts w:ascii="Times New Roman" w:hAnsi="Times New Roman"/>
          <w:b/>
          <w:sz w:val="28"/>
          <w:szCs w:val="28"/>
          <w:lang w:val="ro-RO"/>
        </w:rPr>
      </w:pPr>
      <w:r w:rsidRPr="00151E72">
        <w:rPr>
          <w:rFonts w:ascii="Times New Roman" w:hAnsi="Times New Roman"/>
          <w:b/>
          <w:sz w:val="28"/>
          <w:szCs w:val="28"/>
          <w:lang w:val="ro-RO"/>
        </w:rPr>
        <w:t xml:space="preserve"> </w:t>
      </w:r>
      <w:r w:rsidR="005F49C4">
        <w:rPr>
          <w:rFonts w:ascii="Times New Roman" w:hAnsi="Times New Roman"/>
          <w:b/>
          <w:sz w:val="28"/>
          <w:szCs w:val="28"/>
          <w:lang w:val="ro-RO"/>
        </w:rPr>
        <w:t xml:space="preserve">                 </w:t>
      </w:r>
      <w:r w:rsidRPr="00151E72">
        <w:rPr>
          <w:rFonts w:ascii="Times New Roman" w:hAnsi="Times New Roman"/>
          <w:b/>
          <w:sz w:val="28"/>
          <w:szCs w:val="28"/>
          <w:lang w:val="ro-RO"/>
        </w:rPr>
        <w:t xml:space="preserve"> Preot paroh</w:t>
      </w:r>
      <w:r w:rsidR="005F49C4">
        <w:rPr>
          <w:rFonts w:ascii="Times New Roman" w:hAnsi="Times New Roman"/>
          <w:b/>
          <w:sz w:val="28"/>
          <w:szCs w:val="28"/>
          <w:lang w:val="ro-RO"/>
        </w:rPr>
        <w:t>,</w:t>
      </w:r>
      <w:r w:rsidRPr="00151E72">
        <w:rPr>
          <w:rFonts w:ascii="Times New Roman" w:hAnsi="Times New Roman"/>
          <w:b/>
          <w:sz w:val="28"/>
          <w:szCs w:val="28"/>
          <w:lang w:val="ro-RO"/>
        </w:rPr>
        <w:t xml:space="preserve">                                       </w:t>
      </w:r>
      <w:r w:rsidR="005F49C4">
        <w:rPr>
          <w:rFonts w:ascii="Times New Roman" w:hAnsi="Times New Roman"/>
          <w:b/>
          <w:sz w:val="28"/>
          <w:szCs w:val="28"/>
          <w:lang w:val="ro-RO"/>
        </w:rPr>
        <w:t xml:space="preserve">                     </w:t>
      </w:r>
      <w:r w:rsidRPr="00151E72">
        <w:rPr>
          <w:rFonts w:ascii="Times New Roman" w:hAnsi="Times New Roman"/>
          <w:b/>
          <w:sz w:val="28"/>
          <w:szCs w:val="28"/>
          <w:lang w:val="ro-RO"/>
        </w:rPr>
        <w:t xml:space="preserve">     Preot paroh</w:t>
      </w:r>
      <w:r w:rsidR="005F49C4">
        <w:rPr>
          <w:rFonts w:ascii="Times New Roman" w:hAnsi="Times New Roman"/>
          <w:b/>
          <w:sz w:val="28"/>
          <w:szCs w:val="28"/>
          <w:lang w:val="ro-RO"/>
        </w:rPr>
        <w:t>,</w:t>
      </w:r>
      <w:r w:rsidRPr="00151E72">
        <w:rPr>
          <w:rFonts w:ascii="Times New Roman" w:hAnsi="Times New Roman"/>
          <w:b/>
          <w:sz w:val="28"/>
          <w:szCs w:val="28"/>
          <w:lang w:val="ro-RO"/>
        </w:rPr>
        <w:t xml:space="preserve"> </w:t>
      </w:r>
    </w:p>
    <w:p w14:paraId="22641854" w14:textId="77777777" w:rsidR="00AD56D9" w:rsidRPr="00151E72" w:rsidRDefault="005F49C4" w:rsidP="005F49C4">
      <w:pPr>
        <w:spacing w:after="0" w:line="240" w:lineRule="auto"/>
        <w:jc w:val="both"/>
        <w:outlineLvl w:val="0"/>
        <w:rPr>
          <w:rFonts w:ascii="Monotype Corsiva" w:hAnsi="Monotype Corsiva"/>
          <w:sz w:val="28"/>
          <w:szCs w:val="28"/>
          <w:lang w:val="it-IT"/>
        </w:rPr>
      </w:pPr>
      <w:r>
        <w:rPr>
          <w:rFonts w:ascii="Times New Roman" w:hAnsi="Times New Roman"/>
          <w:b/>
          <w:sz w:val="28"/>
          <w:szCs w:val="28"/>
          <w:lang w:val="ro-RO"/>
        </w:rPr>
        <w:t xml:space="preserve">              </w:t>
      </w:r>
      <w:r w:rsidRPr="00151E72">
        <w:rPr>
          <w:rFonts w:ascii="Times New Roman" w:hAnsi="Times New Roman"/>
          <w:b/>
          <w:sz w:val="28"/>
          <w:szCs w:val="28"/>
          <w:lang w:val="ro-RO"/>
        </w:rPr>
        <w:t>Veress Laurențiu</w:t>
      </w:r>
      <w:r>
        <w:rPr>
          <w:rFonts w:ascii="Times New Roman" w:hAnsi="Times New Roman"/>
          <w:b/>
          <w:sz w:val="28"/>
          <w:szCs w:val="28"/>
          <w:lang w:val="ro-RO"/>
        </w:rPr>
        <w:t xml:space="preserve">                                                            </w:t>
      </w:r>
      <w:r w:rsidRPr="00151E72">
        <w:rPr>
          <w:rFonts w:ascii="Times New Roman" w:hAnsi="Times New Roman"/>
          <w:b/>
          <w:sz w:val="28"/>
          <w:szCs w:val="28"/>
          <w:lang w:val="ro-RO"/>
        </w:rPr>
        <w:t>Gîță Gheorghe</w:t>
      </w:r>
    </w:p>
    <w:p w14:paraId="75060968" w14:textId="77777777" w:rsidR="00AD56D9" w:rsidRPr="00151E72" w:rsidRDefault="00AD56D9" w:rsidP="00AD56D9">
      <w:pPr>
        <w:spacing w:after="0" w:line="240" w:lineRule="auto"/>
        <w:ind w:left="4320" w:firstLine="720"/>
        <w:outlineLvl w:val="0"/>
        <w:rPr>
          <w:rFonts w:ascii="Monotype Corsiva" w:hAnsi="Monotype Corsiva"/>
          <w:sz w:val="28"/>
          <w:szCs w:val="28"/>
          <w:lang w:val="it-IT"/>
        </w:rPr>
      </w:pPr>
    </w:p>
    <w:p w14:paraId="03A3D225" w14:textId="77777777" w:rsidR="00151E72" w:rsidRPr="00151E72" w:rsidRDefault="00151E72" w:rsidP="00AD56D9">
      <w:pPr>
        <w:spacing w:after="0" w:line="240" w:lineRule="auto"/>
        <w:ind w:left="4320" w:firstLine="720"/>
        <w:outlineLvl w:val="0"/>
        <w:rPr>
          <w:rFonts w:ascii="Monotype Corsiva" w:hAnsi="Monotype Corsiva"/>
          <w:sz w:val="28"/>
          <w:szCs w:val="28"/>
          <w:lang w:val="it-IT"/>
        </w:rPr>
      </w:pPr>
    </w:p>
    <w:p w14:paraId="3EC1968E" w14:textId="77777777" w:rsidR="00151E72" w:rsidRPr="00151E72" w:rsidRDefault="00151E72" w:rsidP="00AD56D9">
      <w:pPr>
        <w:spacing w:after="0" w:line="240" w:lineRule="auto"/>
        <w:ind w:left="4320" w:firstLine="720"/>
        <w:outlineLvl w:val="0"/>
        <w:rPr>
          <w:rFonts w:ascii="Monotype Corsiva" w:hAnsi="Monotype Corsiva"/>
          <w:sz w:val="28"/>
          <w:szCs w:val="28"/>
          <w:lang w:val="it-IT"/>
        </w:rPr>
      </w:pPr>
    </w:p>
    <w:p w14:paraId="23B99982" w14:textId="77777777" w:rsidR="00AD56D9" w:rsidRPr="00151E72" w:rsidRDefault="00151E72" w:rsidP="005F49C4">
      <w:pPr>
        <w:spacing w:after="0" w:line="240" w:lineRule="auto"/>
        <w:jc w:val="center"/>
        <w:outlineLvl w:val="0"/>
        <w:rPr>
          <w:b/>
          <w:sz w:val="28"/>
          <w:szCs w:val="28"/>
          <w:lang w:val="it-IT"/>
        </w:rPr>
      </w:pPr>
      <w:r w:rsidRPr="00151E72">
        <w:rPr>
          <w:rFonts w:ascii="Monotype Corsiva" w:hAnsi="Monotype Corsiva"/>
          <w:b/>
          <w:sz w:val="28"/>
          <w:szCs w:val="28"/>
          <w:lang w:val="it-IT"/>
        </w:rPr>
        <w:t>COORDONATOR</w:t>
      </w:r>
      <w:r w:rsidR="00AD56D9" w:rsidRPr="00151E72">
        <w:rPr>
          <w:rFonts w:ascii="Monotype Corsiva" w:hAnsi="Monotype Corsiva"/>
          <w:b/>
          <w:sz w:val="28"/>
          <w:szCs w:val="28"/>
          <w:lang w:val="it-IT"/>
        </w:rPr>
        <w:t xml:space="preserve">  PROIECT</w:t>
      </w:r>
      <w:r w:rsidR="00AD56D9" w:rsidRPr="00151E72">
        <w:rPr>
          <w:b/>
          <w:sz w:val="28"/>
          <w:szCs w:val="28"/>
          <w:lang w:val="it-IT"/>
        </w:rPr>
        <w:t>:</w:t>
      </w:r>
    </w:p>
    <w:p w14:paraId="2242D47D" w14:textId="77777777" w:rsidR="00151E72" w:rsidRPr="00151E72" w:rsidRDefault="00151E72" w:rsidP="005F49C4">
      <w:pPr>
        <w:spacing w:after="0" w:line="240" w:lineRule="auto"/>
        <w:ind w:left="4320" w:firstLine="720"/>
        <w:jc w:val="center"/>
        <w:outlineLvl w:val="0"/>
        <w:rPr>
          <w:sz w:val="28"/>
          <w:szCs w:val="28"/>
          <w:lang w:val="it-IT"/>
        </w:rPr>
      </w:pPr>
    </w:p>
    <w:p w14:paraId="78DE8517" w14:textId="77777777" w:rsidR="00AD56D9" w:rsidRPr="00151E72" w:rsidRDefault="00AD56D9" w:rsidP="005F49C4">
      <w:pPr>
        <w:spacing w:after="0" w:line="240" w:lineRule="auto"/>
        <w:jc w:val="center"/>
        <w:rPr>
          <w:rFonts w:ascii="Monotype Corsiva" w:hAnsi="Monotype Corsiva"/>
          <w:b/>
          <w:sz w:val="28"/>
          <w:szCs w:val="28"/>
          <w:lang w:val="ro-RO"/>
        </w:rPr>
      </w:pPr>
    </w:p>
    <w:p w14:paraId="0BA4C0B7" w14:textId="77777777" w:rsidR="00151E72" w:rsidRPr="00151E72" w:rsidRDefault="00151E72" w:rsidP="005F49C4">
      <w:pPr>
        <w:spacing w:after="0" w:line="240" w:lineRule="auto"/>
        <w:ind w:left="5040" w:firstLine="720"/>
        <w:jc w:val="center"/>
        <w:rPr>
          <w:rFonts w:ascii="Monotype Corsiva" w:hAnsi="Monotype Corsiva"/>
          <w:b/>
          <w:sz w:val="28"/>
          <w:szCs w:val="28"/>
          <w:lang w:val="ro-RO"/>
        </w:rPr>
      </w:pPr>
    </w:p>
    <w:p w14:paraId="4A81DB9C" w14:textId="77777777" w:rsidR="00151E72" w:rsidRPr="00151E72" w:rsidRDefault="00151E72" w:rsidP="005F49C4">
      <w:pPr>
        <w:spacing w:after="0" w:line="240" w:lineRule="auto"/>
        <w:jc w:val="center"/>
        <w:rPr>
          <w:rFonts w:ascii="Times New Roman" w:hAnsi="Times New Roman"/>
          <w:sz w:val="28"/>
          <w:szCs w:val="28"/>
          <w:lang w:val="it-IT"/>
        </w:rPr>
      </w:pPr>
      <w:r w:rsidRPr="00151E72">
        <w:rPr>
          <w:rFonts w:ascii="Monotype Corsiva" w:hAnsi="Monotype Corsiva"/>
          <w:b/>
          <w:sz w:val="28"/>
          <w:szCs w:val="28"/>
          <w:lang w:val="ro-RO"/>
        </w:rPr>
        <w:t>Prof.înv.pr. Goran Izabela</w:t>
      </w:r>
      <w:r w:rsidR="007C62C3">
        <w:rPr>
          <w:rFonts w:ascii="Monotype Corsiva" w:hAnsi="Monotype Corsiva"/>
          <w:b/>
          <w:sz w:val="28"/>
          <w:szCs w:val="28"/>
          <w:lang w:val="ro-RO"/>
        </w:rPr>
        <w:t xml:space="preserve"> Georgeta</w:t>
      </w:r>
    </w:p>
    <w:p w14:paraId="72D2D32D" w14:textId="77777777" w:rsidR="00AD56D9" w:rsidRDefault="00AD56D9" w:rsidP="00AD56D9">
      <w:pPr>
        <w:spacing w:after="0" w:line="240" w:lineRule="auto"/>
        <w:outlineLvl w:val="0"/>
        <w:rPr>
          <w:rFonts w:ascii="Times New Roman" w:hAnsi="Times New Roman"/>
          <w:sz w:val="24"/>
          <w:szCs w:val="24"/>
          <w:lang w:val="it-IT"/>
        </w:rPr>
      </w:pPr>
    </w:p>
    <w:p w14:paraId="1CFC4795" w14:textId="77777777" w:rsidR="00151E72" w:rsidRDefault="00151E72" w:rsidP="00AD56D9">
      <w:pPr>
        <w:spacing w:after="0" w:line="240" w:lineRule="auto"/>
        <w:outlineLvl w:val="0"/>
        <w:rPr>
          <w:rFonts w:ascii="Times New Roman" w:hAnsi="Times New Roman"/>
          <w:sz w:val="24"/>
          <w:szCs w:val="24"/>
          <w:lang w:val="it-IT"/>
        </w:rPr>
      </w:pPr>
    </w:p>
    <w:p w14:paraId="1552D7B4" w14:textId="77777777" w:rsidR="00151E72" w:rsidRDefault="00151E72" w:rsidP="00AD56D9">
      <w:pPr>
        <w:spacing w:after="0" w:line="240" w:lineRule="auto"/>
        <w:outlineLvl w:val="0"/>
        <w:rPr>
          <w:rFonts w:ascii="Times New Roman" w:hAnsi="Times New Roman"/>
          <w:sz w:val="24"/>
          <w:szCs w:val="24"/>
          <w:lang w:val="it-IT"/>
        </w:rPr>
      </w:pPr>
    </w:p>
    <w:p w14:paraId="2629CD30" w14:textId="56B363C3" w:rsidR="00AD56D9" w:rsidRPr="008C0289" w:rsidRDefault="004B2868" w:rsidP="00AD56D9">
      <w:pPr>
        <w:spacing w:after="0" w:line="240" w:lineRule="auto"/>
        <w:jc w:val="both"/>
        <w:outlineLvl w:val="0"/>
        <w:rPr>
          <w:rFonts w:ascii="Monotype Corsiva" w:hAnsi="Monotype Corsiva"/>
          <w:b/>
          <w:sz w:val="24"/>
          <w:szCs w:val="24"/>
          <w:lang w:val="ro-RO"/>
        </w:rPr>
      </w:pPr>
      <w:r>
        <w:rPr>
          <w:rFonts w:ascii="Times New Roman" w:hAnsi="Times New Roman"/>
          <w:b/>
          <w:noProof/>
          <w:color w:val="1F497D"/>
          <w:sz w:val="32"/>
          <w:szCs w:val="32"/>
          <w:lang w:val="ro-RO"/>
        </w:rPr>
        <mc:AlternateContent>
          <mc:Choice Requires="wps">
            <w:drawing>
              <wp:inline distT="0" distB="0" distL="0" distR="0" wp14:anchorId="4E4FC915" wp14:editId="760FC988">
                <wp:extent cx="6400800" cy="693420"/>
                <wp:effectExtent l="0" t="9525" r="0" b="27940"/>
                <wp:docPr id="1"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400800" cy="693420"/>
                        </a:xfrm>
                        <a:prstGeom prst="rect">
                          <a:avLst/>
                        </a:prstGeom>
                      </wps:spPr>
                      <wps:txbx>
                        <w:txbxContent>
                          <w:p w14:paraId="1E4591D9" w14:textId="77777777" w:rsidR="004B2868" w:rsidRDefault="004B2868" w:rsidP="004B2868">
                            <w:pPr>
                              <w:jc w:val="center"/>
                              <w:rPr>
                                <w:sz w:val="24"/>
                                <w:szCs w:val="24"/>
                              </w:rPr>
                            </w:pPr>
                            <w:r>
                              <w:rPr>
                                <w:rFonts w:ascii="Arial Black" w:hAnsi="Arial Black"/>
                                <w:shadow/>
                                <w:color w:val="520402"/>
                                <w:sz w:val="72"/>
                                <w:szCs w:val="72"/>
                                <w14:shadow w14:blurRad="0" w14:dist="35941" w14:dir="2700000" w14:sx="100000" w14:sy="50000" w14:kx="0" w14:ky="0" w14:algn="b">
                                  <w14:srgbClr w14:val="875B0D">
                                    <w14:alpha w14:val="30000"/>
                                  </w14:srgbClr>
                                </w14:shadow>
                                <w14:textOutline w14:w="12700" w14:cap="flat" w14:cmpd="sng" w14:algn="ctr">
                                  <w14:solidFill>
                                    <w14:srgbClr w14:val="B2B2B2"/>
                                  </w14:solidFill>
                                  <w14:prstDash w14:val="solid"/>
                                  <w14:round/>
                                </w14:textOutline>
                                <w14:textFill>
                                  <w14:gradFill>
                                    <w14:gsLst>
                                      <w14:gs w14:pos="0">
                                        <w14:srgbClr w14:val="520402"/>
                                      </w14:gs>
                                      <w14:gs w14:pos="100000">
                                        <w14:srgbClr w14:val="FFCC00"/>
                                      </w14:gs>
                                    </w14:gsLst>
                                    <w14:lin w14:ang="5400000" w14:scaled="1"/>
                                  </w14:gradFill>
                                </w14:textFill>
                              </w:rPr>
                              <w:t>ȘCOALA DE VARĂ- JOC ȘI CREAȚIE</w:t>
                            </w:r>
                          </w:p>
                        </w:txbxContent>
                      </wps:txbx>
                      <wps:bodyPr wrap="square" numCol="1" fromWordArt="1">
                        <a:prstTxWarp prst="textFadeUp">
                          <a:avLst>
                            <a:gd name="adj" fmla="val 9991"/>
                          </a:avLst>
                        </a:prstTxWarp>
                        <a:spAutoFit/>
                      </wps:bodyPr>
                    </wps:wsp>
                  </a:graphicData>
                </a:graphic>
              </wp:inline>
            </w:drawing>
          </mc:Choice>
          <mc:Fallback>
            <w:pict>
              <v:shapetype w14:anchorId="4E4FC915" id="_x0000_t202" coordsize="21600,21600" o:spt="202" path="m,l,21600r21600,l21600,xe">
                <v:stroke joinstyle="miter"/>
                <v:path gradientshapeok="t" o:connecttype="rect"/>
              </v:shapetype>
              <v:shape id="WordArt 1" o:spid="_x0000_s1027" type="#_x0000_t202" style="width:7in;height:54.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" filled="f" stroked="f">
                <o:lock v:ext="edit" shapetype="t"/>
                <v:textbox style="mso-fit-shape-to-text:t">
                  <w:txbxContent>
                    <w:p w14:paraId="1E4591D9" w14:textId="77777777" w:rsidR="004B2868" w:rsidRDefault="004B2868" w:rsidP="004B2868">
                      <w:pPr>
                        <w:jc w:val="center"/>
                        <w:rPr>
                          <w:sz w:val="24"/>
                          <w:szCs w:val="24"/>
                        </w:rPr>
                      </w:pPr>
                      <w:r>
                        <w:rPr>
                          <w:rFonts w:ascii="Arial Black" w:hAnsi="Arial Black"/>
                          <w:shadow/>
                          <w:color w:val="520402"/>
                          <w:sz w:val="72"/>
                          <w:szCs w:val="72"/>
                          <w14:shadow w14:blurRad="0" w14:dist="35941" w14:dir="2700000" w14:sx="100000" w14:sy="50000" w14:kx="0" w14:ky="0" w14:algn="b">
                            <w14:srgbClr w14:val="875B0D">
                              <w14:alpha w14:val="30000"/>
                            </w14:srgbClr>
                          </w14:shadow>
                          <w14:textOutline w14:w="12700" w14:cap="flat" w14:cmpd="sng" w14:algn="ctr">
                            <w14:solidFill>
                              <w14:srgbClr w14:val="B2B2B2"/>
                            </w14:solidFill>
                            <w14:prstDash w14:val="solid"/>
                            <w14:round/>
                          </w14:textOutline>
                          <w14:textFill>
                            <w14:gradFill>
                              <w14:gsLst>
                                <w14:gs w14:pos="0">
                                  <w14:srgbClr w14:val="520402"/>
                                </w14:gs>
                                <w14:gs w14:pos="100000">
                                  <w14:srgbClr w14:val="FFCC00"/>
                                </w14:gs>
                              </w14:gsLst>
                              <w14:lin w14:ang="5400000" w14:scaled="1"/>
                            </w14:gradFill>
                          </w14:textFill>
                        </w:rPr>
                        <w:t>ȘCOALA DE VARĂ- JOC ȘI CREAȚIE</w:t>
                      </w:r>
                    </w:p>
                  </w:txbxContent>
                </v:textbox>
                <w10:anchorlock/>
              </v:shape>
            </w:pict>
          </mc:Fallback>
        </mc:AlternateContent>
      </w:r>
      <w:r w:rsidR="00AD56D9">
        <w:rPr>
          <w:rFonts w:ascii="Times New Roman" w:hAnsi="Times New Roman"/>
          <w:b/>
          <w:sz w:val="24"/>
          <w:szCs w:val="24"/>
          <w:lang w:val="it-IT"/>
        </w:rPr>
        <w:t xml:space="preserve">                                              </w:t>
      </w:r>
    </w:p>
    <w:p w14:paraId="2CB17824" w14:textId="77777777" w:rsidR="00AD56D9" w:rsidRPr="0079572C" w:rsidRDefault="00AD56D9" w:rsidP="00AD56D9">
      <w:pPr>
        <w:spacing w:after="0" w:line="240" w:lineRule="auto"/>
        <w:ind w:left="6480"/>
        <w:rPr>
          <w:rFonts w:ascii="Times New Roman" w:hAnsi="Times New Roman"/>
          <w:b/>
          <w:sz w:val="24"/>
          <w:szCs w:val="24"/>
          <w:lang w:val="it-IT"/>
        </w:rPr>
      </w:pPr>
    </w:p>
    <w:p w14:paraId="2F5ABE6B" w14:textId="77777777" w:rsidR="00AD56D9" w:rsidRPr="008C0289" w:rsidRDefault="00AD56D9" w:rsidP="00AD56D9">
      <w:pPr>
        <w:jc w:val="center"/>
        <w:rPr>
          <w:rFonts w:ascii="Times New Roman" w:hAnsi="Times New Roman"/>
          <w:b/>
          <w:color w:val="C00000"/>
          <w:sz w:val="40"/>
          <w:szCs w:val="40"/>
          <w:lang w:val="ro-RO"/>
        </w:rPr>
      </w:pPr>
      <w:r w:rsidRPr="008C0289">
        <w:rPr>
          <w:rFonts w:ascii="Times New Roman" w:hAnsi="Times New Roman"/>
          <w:b/>
          <w:color w:val="C00000"/>
          <w:sz w:val="40"/>
          <w:szCs w:val="40"/>
          <w:lang w:val="ro-RO"/>
        </w:rPr>
        <w:t xml:space="preserve">EDIȚIA I </w:t>
      </w:r>
      <w:r w:rsidR="00151E72">
        <w:rPr>
          <w:rFonts w:ascii="Times New Roman" w:hAnsi="Times New Roman"/>
          <w:b/>
          <w:color w:val="C00000"/>
          <w:sz w:val="40"/>
          <w:szCs w:val="40"/>
          <w:lang w:val="ro-RO"/>
        </w:rPr>
        <w:t>–</w:t>
      </w:r>
      <w:r w:rsidRPr="008C0289">
        <w:rPr>
          <w:rFonts w:ascii="Times New Roman" w:hAnsi="Times New Roman"/>
          <w:b/>
          <w:color w:val="C00000"/>
          <w:sz w:val="40"/>
          <w:szCs w:val="40"/>
          <w:lang w:val="ro-RO"/>
        </w:rPr>
        <w:t xml:space="preserve"> </w:t>
      </w:r>
      <w:r w:rsidR="008D0B1C">
        <w:rPr>
          <w:rFonts w:ascii="Times New Roman" w:hAnsi="Times New Roman"/>
          <w:b/>
          <w:color w:val="C00000"/>
          <w:sz w:val="40"/>
          <w:szCs w:val="40"/>
          <w:lang w:val="ro-RO"/>
        </w:rPr>
        <w:t>15</w:t>
      </w:r>
      <w:r w:rsidR="00151E72">
        <w:rPr>
          <w:rFonts w:ascii="Times New Roman" w:hAnsi="Times New Roman"/>
          <w:b/>
          <w:color w:val="C00000"/>
          <w:sz w:val="40"/>
          <w:szCs w:val="40"/>
          <w:lang w:val="ro-RO"/>
        </w:rPr>
        <w:t xml:space="preserve"> </w:t>
      </w:r>
      <w:r w:rsidRPr="008C0289">
        <w:rPr>
          <w:rFonts w:ascii="Times New Roman" w:hAnsi="Times New Roman"/>
          <w:b/>
          <w:color w:val="C00000"/>
          <w:sz w:val="40"/>
          <w:szCs w:val="40"/>
          <w:lang w:val="ro-RO"/>
        </w:rPr>
        <w:t>-</w:t>
      </w:r>
      <w:r w:rsidR="00151E72">
        <w:rPr>
          <w:rFonts w:ascii="Times New Roman" w:hAnsi="Times New Roman"/>
          <w:b/>
          <w:color w:val="C00000"/>
          <w:sz w:val="40"/>
          <w:szCs w:val="40"/>
          <w:lang w:val="ro-RO"/>
        </w:rPr>
        <w:t xml:space="preserve"> 1</w:t>
      </w:r>
      <w:r w:rsidR="008D0B1C">
        <w:rPr>
          <w:rFonts w:ascii="Times New Roman" w:hAnsi="Times New Roman"/>
          <w:b/>
          <w:color w:val="C00000"/>
          <w:sz w:val="40"/>
          <w:szCs w:val="40"/>
          <w:lang w:val="ro-RO"/>
        </w:rPr>
        <w:t>9</w:t>
      </w:r>
      <w:r w:rsidRPr="008C0289">
        <w:rPr>
          <w:rFonts w:ascii="Times New Roman" w:hAnsi="Times New Roman"/>
          <w:b/>
          <w:color w:val="C00000"/>
          <w:sz w:val="40"/>
          <w:szCs w:val="40"/>
          <w:lang w:val="ro-RO"/>
        </w:rPr>
        <w:t xml:space="preserve"> iu</w:t>
      </w:r>
      <w:r w:rsidR="00151E72">
        <w:rPr>
          <w:rFonts w:ascii="Times New Roman" w:hAnsi="Times New Roman"/>
          <w:b/>
          <w:color w:val="C00000"/>
          <w:sz w:val="40"/>
          <w:szCs w:val="40"/>
          <w:lang w:val="ro-RO"/>
        </w:rPr>
        <w:t>l</w:t>
      </w:r>
      <w:r w:rsidRPr="008C0289">
        <w:rPr>
          <w:rFonts w:ascii="Times New Roman" w:hAnsi="Times New Roman"/>
          <w:b/>
          <w:color w:val="C00000"/>
          <w:sz w:val="40"/>
          <w:szCs w:val="40"/>
          <w:lang w:val="ro-RO"/>
        </w:rPr>
        <w:t>ie 201</w:t>
      </w:r>
      <w:r w:rsidR="00151E72">
        <w:rPr>
          <w:rFonts w:ascii="Times New Roman" w:hAnsi="Times New Roman"/>
          <w:b/>
          <w:color w:val="C00000"/>
          <w:sz w:val="40"/>
          <w:szCs w:val="40"/>
          <w:lang w:val="ro-RO"/>
        </w:rPr>
        <w:t>9</w:t>
      </w:r>
    </w:p>
    <w:p w14:paraId="4747D155" w14:textId="77777777" w:rsidR="00AD56D9" w:rsidRDefault="005F49C4" w:rsidP="00AD56D9">
      <w:pPr>
        <w:rPr>
          <w:rFonts w:ascii="Times New Roman" w:hAnsi="Times New Roman"/>
          <w:b/>
          <w:color w:val="1F497D"/>
          <w:sz w:val="28"/>
          <w:szCs w:val="28"/>
          <w:lang w:val="ro-RO"/>
        </w:rPr>
      </w:pPr>
      <w:r>
        <w:rPr>
          <w:noProof/>
        </w:rPr>
        <w:lastRenderedPageBreak/>
        <w:drawing>
          <wp:anchor distT="0" distB="0" distL="114300" distR="114300" simplePos="0" relativeHeight="251662336" behindDoc="1" locked="0" layoutInCell="1" allowOverlap="1" wp14:anchorId="65E21360" wp14:editId="2D0E4788">
            <wp:simplePos x="0" y="0"/>
            <wp:positionH relativeFrom="column">
              <wp:posOffset>2687320</wp:posOffset>
            </wp:positionH>
            <wp:positionV relativeFrom="paragraph">
              <wp:posOffset>13335</wp:posOffset>
            </wp:positionV>
            <wp:extent cx="1515110" cy="895350"/>
            <wp:effectExtent l="0" t="0" r="8890" b="0"/>
            <wp:wrapTight wrapText="bothSides">
              <wp:wrapPolygon edited="0">
                <wp:start x="7333" y="0"/>
                <wp:lineTo x="0" y="1838"/>
                <wp:lineTo x="0" y="8272"/>
                <wp:lineTo x="1901" y="14706"/>
                <wp:lineTo x="1901" y="21140"/>
                <wp:lineTo x="5703" y="21140"/>
                <wp:lineTo x="21455" y="21140"/>
                <wp:lineTo x="21455" y="2757"/>
                <wp:lineTo x="12764" y="0"/>
                <wp:lineTo x="7333" y="0"/>
              </wp:wrapPolygon>
            </wp:wrapTight>
            <wp:docPr id="16" name="Picture 16" descr="Description: C:\Users\Andreii\Desktop\IMG_0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C:\Users\Andreii\Desktop\IMG_0134.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15110" cy="895350"/>
                    </a:xfrm>
                    <a:prstGeom prst="rect">
                      <a:avLst/>
                    </a:prstGeom>
                    <a:noFill/>
                    <a:ln>
                      <a:noFill/>
                    </a:ln>
                  </pic:spPr>
                </pic:pic>
              </a:graphicData>
            </a:graphic>
            <wp14:sizeRelH relativeFrom="page">
              <wp14:pctWidth>0</wp14:pctWidth>
            </wp14:sizeRelH>
            <wp14:sizeRelV relativeFrom="page">
              <wp14:pctHeight>0</wp14:pctHeight>
            </wp14:sizeRelV>
          </wp:anchor>
        </w:drawing>
      </w:r>
      <w:r w:rsidR="00AD56D9" w:rsidRPr="00494F64">
        <w:rPr>
          <w:rFonts w:ascii="Times New Roman" w:hAnsi="Times New Roman"/>
          <w:b/>
          <w:color w:val="1F497D"/>
          <w:sz w:val="28"/>
          <w:szCs w:val="28"/>
          <w:lang w:val="ro-RO"/>
        </w:rPr>
        <w:t xml:space="preserve">                 </w:t>
      </w:r>
    </w:p>
    <w:p w14:paraId="29368824" w14:textId="77777777" w:rsidR="00151E72" w:rsidRDefault="00151E72" w:rsidP="00AD56D9">
      <w:pPr>
        <w:rPr>
          <w:rFonts w:ascii="Times New Roman" w:hAnsi="Times New Roman"/>
          <w:b/>
          <w:color w:val="1F497D"/>
          <w:sz w:val="28"/>
          <w:szCs w:val="28"/>
          <w:lang w:val="ro-RO"/>
        </w:rPr>
      </w:pPr>
    </w:p>
    <w:p w14:paraId="2C1193E3" w14:textId="77777777" w:rsidR="00151E72" w:rsidRDefault="00151E72" w:rsidP="00AD56D9">
      <w:pPr>
        <w:rPr>
          <w:rFonts w:ascii="Times New Roman" w:hAnsi="Times New Roman"/>
          <w:b/>
          <w:color w:val="1F497D"/>
          <w:sz w:val="28"/>
          <w:szCs w:val="28"/>
          <w:lang w:val="ro-RO"/>
        </w:rPr>
      </w:pPr>
    </w:p>
    <w:p w14:paraId="396337E4" w14:textId="77777777" w:rsidR="00AD56D9" w:rsidRPr="00AD56D9" w:rsidRDefault="00AD56D9" w:rsidP="00AD56D9">
      <w:pPr>
        <w:rPr>
          <w:rFonts w:ascii="Lucida Calligraphy" w:hAnsi="Lucida Calligraphy"/>
          <w:b/>
          <w:color w:val="1F497D"/>
          <w:sz w:val="36"/>
          <w:szCs w:val="36"/>
          <w:lang w:val="ro-RO"/>
        </w:rPr>
      </w:pPr>
      <w:r w:rsidRPr="00494F64">
        <w:rPr>
          <w:rFonts w:ascii="Lucida Calligraphy" w:hAnsi="Lucida Calligraphy"/>
          <w:b/>
          <w:color w:val="1F497D"/>
          <w:sz w:val="28"/>
          <w:szCs w:val="28"/>
          <w:lang w:val="ro-RO"/>
        </w:rPr>
        <w:t xml:space="preserve"> </w:t>
      </w:r>
      <w:r w:rsidRPr="00AD56D9">
        <w:rPr>
          <w:rFonts w:ascii="Lucida Calligraphy" w:hAnsi="Lucida Calligraphy"/>
          <w:b/>
          <w:color w:val="1F497D"/>
          <w:sz w:val="36"/>
          <w:szCs w:val="36"/>
          <w:lang w:val="ro-RO"/>
        </w:rPr>
        <w:t xml:space="preserve">MISIUNEA   </w:t>
      </w:r>
      <w:r w:rsidRPr="00AD56D9">
        <w:rPr>
          <w:rFonts w:ascii="Comic Sans MS" w:hAnsi="Comic Sans MS"/>
          <w:b/>
          <w:color w:val="1F497D"/>
          <w:sz w:val="36"/>
          <w:szCs w:val="36"/>
          <w:lang w:val="ro-RO"/>
        </w:rPr>
        <w:t>Ş</w:t>
      </w:r>
      <w:r w:rsidRPr="00AD56D9">
        <w:rPr>
          <w:rFonts w:ascii="Lucida Calligraphy" w:hAnsi="Lucida Calligraphy"/>
          <w:b/>
          <w:color w:val="1F497D"/>
          <w:sz w:val="36"/>
          <w:szCs w:val="36"/>
          <w:lang w:val="ro-RO"/>
        </w:rPr>
        <w:t xml:space="preserve">COLII     </w:t>
      </w:r>
    </w:p>
    <w:p w14:paraId="2E640A29" w14:textId="77777777" w:rsidR="00AD56D9" w:rsidRPr="00AD56D9" w:rsidRDefault="00AD56D9" w:rsidP="00AD56D9">
      <w:pPr>
        <w:spacing w:after="0" w:line="240" w:lineRule="auto"/>
        <w:rPr>
          <w:rFonts w:ascii="Arial Black" w:eastAsia="Times New Roman" w:hAnsi="Arial Black"/>
          <w:color w:val="002060"/>
          <w:sz w:val="36"/>
          <w:szCs w:val="36"/>
          <w:lang w:val="ro-RO"/>
        </w:rPr>
      </w:pPr>
      <w:r w:rsidRPr="00AD56D9">
        <w:rPr>
          <w:rFonts w:ascii="Monotype Corsiva" w:eastAsia="Times New Roman" w:hAnsi="Monotype Corsiva"/>
          <w:color w:val="002060"/>
          <w:sz w:val="36"/>
          <w:szCs w:val="36"/>
          <w:lang w:val="ro-RO"/>
        </w:rPr>
        <w:t>Şcoala de vară „Joc şi creaţie” oferă copiilor o educaţie nonformală şi informală de calitate ,o educaţie diferenţiată, axată pe descoperirea şi dezvoltarea potenţialului copilului.</w:t>
      </w:r>
    </w:p>
    <w:p w14:paraId="4EE682B0" w14:textId="77777777" w:rsidR="00AD56D9" w:rsidRPr="00AD56D9" w:rsidRDefault="00AD56D9" w:rsidP="00AD56D9">
      <w:pPr>
        <w:spacing w:after="0" w:line="240" w:lineRule="auto"/>
        <w:rPr>
          <w:rFonts w:ascii="Monotype Corsiva" w:eastAsia="Times New Roman" w:hAnsi="Monotype Corsiva"/>
          <w:color w:val="002060"/>
          <w:sz w:val="36"/>
          <w:szCs w:val="36"/>
          <w:lang w:val="ro-RO"/>
        </w:rPr>
      </w:pPr>
      <w:r w:rsidRPr="00AD56D9">
        <w:rPr>
          <w:rFonts w:ascii="Monotype Corsiva" w:eastAsia="Times New Roman" w:hAnsi="Monotype Corsiva"/>
          <w:color w:val="002060"/>
          <w:sz w:val="36"/>
          <w:szCs w:val="36"/>
          <w:lang w:val="ro-RO"/>
        </w:rPr>
        <w:t xml:space="preserve">     Noi promovăm copilul creativ,copilul care are curajul de a privi până dincolo... şi mai departe.</w:t>
      </w:r>
    </w:p>
    <w:p w14:paraId="7C3071D3" w14:textId="77777777" w:rsidR="007C62C3" w:rsidRDefault="007C62C3" w:rsidP="00AD56D9">
      <w:pPr>
        <w:spacing w:after="0" w:line="240" w:lineRule="auto"/>
        <w:ind w:left="4320" w:firstLine="720"/>
        <w:outlineLvl w:val="0"/>
        <w:rPr>
          <w:rFonts w:ascii="Monotype Corsiva" w:hAnsi="Monotype Corsiva"/>
          <w:sz w:val="28"/>
          <w:szCs w:val="28"/>
          <w:lang w:val="it-IT"/>
        </w:rPr>
      </w:pPr>
    </w:p>
    <w:p w14:paraId="698BAE53" w14:textId="77777777" w:rsidR="00AD56D9" w:rsidRDefault="00AD56D9" w:rsidP="00AD56D9">
      <w:pPr>
        <w:spacing w:after="0" w:line="240" w:lineRule="auto"/>
        <w:ind w:left="4320" w:firstLine="720"/>
        <w:outlineLvl w:val="0"/>
        <w:rPr>
          <w:rFonts w:ascii="Monotype Corsiva" w:hAnsi="Monotype Corsiva"/>
          <w:sz w:val="28"/>
          <w:szCs w:val="28"/>
          <w:lang w:val="it-IT"/>
        </w:rPr>
      </w:pPr>
      <w:r>
        <w:rPr>
          <w:noProof/>
        </w:rPr>
        <w:drawing>
          <wp:anchor distT="0" distB="0" distL="114300" distR="114300" simplePos="0" relativeHeight="251661312" behindDoc="1" locked="0" layoutInCell="1" allowOverlap="1" wp14:anchorId="17DAF756" wp14:editId="464F6A4B">
            <wp:simplePos x="0" y="0"/>
            <wp:positionH relativeFrom="column">
              <wp:posOffset>114935</wp:posOffset>
            </wp:positionH>
            <wp:positionV relativeFrom="paragraph">
              <wp:posOffset>36830</wp:posOffset>
            </wp:positionV>
            <wp:extent cx="2985135" cy="1763395"/>
            <wp:effectExtent l="0" t="0" r="5715" b="8255"/>
            <wp:wrapTight wrapText="bothSides">
              <wp:wrapPolygon edited="0">
                <wp:start x="7995" y="0"/>
                <wp:lineTo x="3584" y="1167"/>
                <wp:lineTo x="827" y="2567"/>
                <wp:lineTo x="827" y="3734"/>
                <wp:lineTo x="0" y="4434"/>
                <wp:lineTo x="0" y="8400"/>
                <wp:lineTo x="1654" y="11201"/>
                <wp:lineTo x="2205" y="14934"/>
                <wp:lineTo x="2068" y="17034"/>
                <wp:lineTo x="2757" y="18668"/>
                <wp:lineTo x="3584" y="18668"/>
                <wp:lineTo x="2068" y="20534"/>
                <wp:lineTo x="1930" y="21001"/>
                <wp:lineTo x="2619" y="21468"/>
                <wp:lineTo x="5652" y="21468"/>
                <wp:lineTo x="21366" y="21234"/>
                <wp:lineTo x="21504" y="19601"/>
                <wp:lineTo x="19987" y="18668"/>
                <wp:lineTo x="20401" y="14934"/>
                <wp:lineTo x="20263" y="11201"/>
                <wp:lineTo x="21228" y="7467"/>
                <wp:lineTo x="21504" y="5834"/>
                <wp:lineTo x="21504" y="4434"/>
                <wp:lineTo x="21366" y="3734"/>
                <wp:lineTo x="19849" y="2333"/>
                <wp:lineTo x="12130" y="0"/>
                <wp:lineTo x="7995" y="0"/>
              </wp:wrapPolygon>
            </wp:wrapTight>
            <wp:docPr id="13" name="Picture 13" descr="Description: C:\Users\Andreii\Desktop\IMG_0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C:\Users\Andreii\Desktop\IMG_0134.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85135" cy="17633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AB9DF7" w14:textId="77777777" w:rsidR="00AD56D9" w:rsidRDefault="007C62C3" w:rsidP="00AD56D9">
      <w:pPr>
        <w:spacing w:after="0" w:line="240" w:lineRule="auto"/>
        <w:ind w:left="4320" w:firstLine="720"/>
        <w:outlineLvl w:val="0"/>
        <w:rPr>
          <w:rFonts w:ascii="Monotype Corsiva" w:hAnsi="Monotype Corsiva"/>
          <w:sz w:val="28"/>
          <w:szCs w:val="28"/>
          <w:lang w:val="it-IT"/>
        </w:rPr>
      </w:pPr>
      <w:r>
        <w:rPr>
          <w:noProof/>
        </w:rPr>
        <w:drawing>
          <wp:anchor distT="0" distB="0" distL="114300" distR="114300" simplePos="0" relativeHeight="251664384" behindDoc="0" locked="0" layoutInCell="1" allowOverlap="1" wp14:anchorId="6FADA718" wp14:editId="73F03A7A">
            <wp:simplePos x="0" y="0"/>
            <wp:positionH relativeFrom="margin">
              <wp:posOffset>4185920</wp:posOffset>
            </wp:positionH>
            <wp:positionV relativeFrom="margin">
              <wp:posOffset>2308225</wp:posOffset>
            </wp:positionV>
            <wp:extent cx="2483485" cy="1480185"/>
            <wp:effectExtent l="19050" t="19050" r="12065" b="24765"/>
            <wp:wrapSquare wrapText="bothSides"/>
            <wp:docPr id="14" name="Picture 14" descr="Description: scoala de va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scoala de var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83485" cy="1480185"/>
                    </a:xfrm>
                    <a:prstGeom prst="rect">
                      <a:avLst/>
                    </a:prstGeom>
                    <a:noFill/>
                    <a:ln w="9525">
                      <a:solidFill>
                        <a:srgbClr val="000000"/>
                      </a:solidFill>
                      <a:prstDash val="sysDot"/>
                      <a:miter lim="800000"/>
                      <a:headEnd/>
                      <a:tailEnd/>
                    </a:ln>
                  </pic:spPr>
                </pic:pic>
              </a:graphicData>
            </a:graphic>
            <wp14:sizeRelH relativeFrom="page">
              <wp14:pctWidth>0</wp14:pctWidth>
            </wp14:sizeRelH>
            <wp14:sizeRelV relativeFrom="page">
              <wp14:pctHeight>0</wp14:pctHeight>
            </wp14:sizeRelV>
          </wp:anchor>
        </w:drawing>
      </w:r>
      <w:r w:rsidR="00AD56D9">
        <w:rPr>
          <w:rFonts w:ascii="Monotype Corsiva" w:hAnsi="Monotype Corsiva"/>
          <w:sz w:val="28"/>
          <w:szCs w:val="28"/>
          <w:lang w:val="it-IT"/>
        </w:rPr>
        <w:t xml:space="preserve">  </w:t>
      </w:r>
    </w:p>
    <w:p w14:paraId="08D7D138" w14:textId="77777777" w:rsidR="00AD56D9" w:rsidRDefault="00AD56D9" w:rsidP="00AD56D9">
      <w:pPr>
        <w:spacing w:after="0" w:line="240" w:lineRule="auto"/>
        <w:ind w:left="4320" w:firstLine="720"/>
        <w:outlineLvl w:val="0"/>
        <w:rPr>
          <w:rFonts w:ascii="Monotype Corsiva" w:hAnsi="Monotype Corsiva"/>
          <w:sz w:val="28"/>
          <w:szCs w:val="28"/>
          <w:lang w:val="it-IT"/>
        </w:rPr>
      </w:pPr>
    </w:p>
    <w:p w14:paraId="5A820591" w14:textId="77777777" w:rsidR="00AD56D9" w:rsidRDefault="00AD56D9" w:rsidP="00AD56D9">
      <w:pPr>
        <w:spacing w:after="0" w:line="240" w:lineRule="auto"/>
        <w:ind w:left="4320" w:firstLine="720"/>
        <w:outlineLvl w:val="0"/>
        <w:rPr>
          <w:rFonts w:ascii="Monotype Corsiva" w:hAnsi="Monotype Corsiva"/>
          <w:sz w:val="28"/>
          <w:szCs w:val="28"/>
          <w:lang w:val="it-IT"/>
        </w:rPr>
      </w:pPr>
    </w:p>
    <w:p w14:paraId="491C7CAB" w14:textId="77777777" w:rsidR="00AD56D9" w:rsidRDefault="00AD56D9" w:rsidP="00AD56D9">
      <w:pPr>
        <w:spacing w:after="0" w:line="240" w:lineRule="auto"/>
        <w:ind w:left="4320" w:firstLine="720"/>
        <w:outlineLvl w:val="0"/>
        <w:rPr>
          <w:rFonts w:ascii="Monotype Corsiva" w:hAnsi="Monotype Corsiva"/>
          <w:sz w:val="28"/>
          <w:szCs w:val="28"/>
          <w:lang w:val="it-IT"/>
        </w:rPr>
      </w:pPr>
    </w:p>
    <w:p w14:paraId="64E782A9" w14:textId="77777777" w:rsidR="00AD56D9" w:rsidRDefault="00AD56D9" w:rsidP="00AD56D9">
      <w:pPr>
        <w:spacing w:after="0" w:line="240" w:lineRule="auto"/>
        <w:ind w:left="4320" w:firstLine="720"/>
        <w:outlineLvl w:val="0"/>
        <w:rPr>
          <w:rFonts w:ascii="Monotype Corsiva" w:hAnsi="Monotype Corsiva"/>
          <w:sz w:val="28"/>
          <w:szCs w:val="28"/>
          <w:lang w:val="it-IT"/>
        </w:rPr>
      </w:pPr>
    </w:p>
    <w:p w14:paraId="208C85BB" w14:textId="77777777" w:rsidR="00AD56D9" w:rsidRPr="00494F64" w:rsidRDefault="00AD56D9" w:rsidP="00AD56D9">
      <w:pPr>
        <w:spacing w:after="0" w:line="240" w:lineRule="auto"/>
        <w:ind w:left="4320" w:firstLine="720"/>
        <w:outlineLvl w:val="0"/>
        <w:rPr>
          <w:rFonts w:ascii="Monotype Corsiva" w:hAnsi="Monotype Corsiva"/>
          <w:color w:val="244061"/>
          <w:sz w:val="28"/>
          <w:szCs w:val="28"/>
          <w:lang w:val="it-IT"/>
        </w:rPr>
      </w:pPr>
    </w:p>
    <w:p w14:paraId="49F325D5" w14:textId="77777777" w:rsidR="00AD56D9" w:rsidRPr="00494F64" w:rsidRDefault="00AD56D9" w:rsidP="00AD56D9">
      <w:pPr>
        <w:spacing w:after="0" w:line="240" w:lineRule="auto"/>
        <w:ind w:left="4320" w:firstLine="720"/>
        <w:outlineLvl w:val="0"/>
        <w:rPr>
          <w:rFonts w:ascii="Monotype Corsiva" w:hAnsi="Monotype Corsiva"/>
          <w:color w:val="244061"/>
          <w:sz w:val="28"/>
          <w:szCs w:val="28"/>
          <w:lang w:val="it-IT"/>
        </w:rPr>
      </w:pPr>
    </w:p>
    <w:p w14:paraId="0FFF407D" w14:textId="77777777" w:rsidR="00AD56D9" w:rsidRPr="00494F64" w:rsidRDefault="00AD56D9" w:rsidP="00AD56D9">
      <w:pPr>
        <w:spacing w:after="0" w:line="240" w:lineRule="auto"/>
        <w:ind w:left="4320" w:firstLine="720"/>
        <w:outlineLvl w:val="0"/>
        <w:rPr>
          <w:rFonts w:ascii="Monotype Corsiva" w:hAnsi="Monotype Corsiva"/>
          <w:color w:val="244061"/>
          <w:sz w:val="28"/>
          <w:szCs w:val="28"/>
          <w:lang w:val="it-IT"/>
        </w:rPr>
      </w:pPr>
    </w:p>
    <w:p w14:paraId="4E59A24C" w14:textId="77777777" w:rsidR="00AD56D9" w:rsidRPr="00494F64" w:rsidRDefault="00AD56D9" w:rsidP="00AD56D9">
      <w:pPr>
        <w:spacing w:after="0" w:line="240" w:lineRule="auto"/>
        <w:ind w:left="4320" w:firstLine="720"/>
        <w:outlineLvl w:val="0"/>
        <w:rPr>
          <w:rFonts w:ascii="Monotype Corsiva" w:hAnsi="Monotype Corsiva"/>
          <w:color w:val="244061"/>
          <w:sz w:val="28"/>
          <w:szCs w:val="28"/>
          <w:lang w:val="it-IT"/>
        </w:rPr>
      </w:pPr>
    </w:p>
    <w:p w14:paraId="5FB421DD" w14:textId="77777777" w:rsidR="00AD56D9" w:rsidRPr="00494F64" w:rsidRDefault="00AD56D9" w:rsidP="00AD56D9">
      <w:pPr>
        <w:spacing w:after="0" w:line="240" w:lineRule="auto"/>
        <w:jc w:val="both"/>
        <w:outlineLvl w:val="0"/>
        <w:rPr>
          <w:rFonts w:ascii="Monotype Corsiva" w:hAnsi="Monotype Corsiva"/>
          <w:b/>
          <w:color w:val="244061"/>
          <w:sz w:val="24"/>
          <w:szCs w:val="24"/>
          <w:lang w:val="ro-RO"/>
        </w:rPr>
      </w:pPr>
      <w:r w:rsidRPr="00494F64">
        <w:rPr>
          <w:rFonts w:ascii="Times New Roman" w:hAnsi="Times New Roman"/>
          <w:color w:val="244061"/>
          <w:sz w:val="24"/>
          <w:szCs w:val="24"/>
          <w:lang w:val="it-IT"/>
        </w:rPr>
        <w:t xml:space="preserve">                                                                                                    </w:t>
      </w:r>
    </w:p>
    <w:p w14:paraId="1C83F67A" w14:textId="77777777" w:rsidR="00AD56D9" w:rsidRPr="00C62608" w:rsidRDefault="00AD56D9" w:rsidP="007C62C3">
      <w:pPr>
        <w:rPr>
          <w:rFonts w:ascii="Times New Roman" w:hAnsi="Times New Roman"/>
          <w:sz w:val="24"/>
          <w:szCs w:val="24"/>
          <w:lang w:val="ro-RO"/>
        </w:rPr>
      </w:pPr>
      <w:r w:rsidRPr="00494F64">
        <w:rPr>
          <w:rFonts w:ascii="Times New Roman" w:hAnsi="Times New Roman"/>
          <w:b/>
          <w:color w:val="1F497D"/>
          <w:sz w:val="32"/>
          <w:szCs w:val="32"/>
          <w:lang w:val="ro-RO"/>
        </w:rPr>
        <w:t xml:space="preserve">  </w:t>
      </w:r>
      <w:r w:rsidRPr="00C62608">
        <w:rPr>
          <w:rFonts w:ascii="Algerian" w:hAnsi="Algerian"/>
          <w:sz w:val="24"/>
          <w:szCs w:val="24"/>
          <w:lang w:val="ro-RO"/>
        </w:rPr>
        <w:t xml:space="preserve">Institutia organizatoare: </w:t>
      </w:r>
      <w:r>
        <w:rPr>
          <w:rFonts w:ascii="Algerian" w:hAnsi="Algerian"/>
          <w:sz w:val="24"/>
          <w:szCs w:val="24"/>
          <w:lang w:val="ro-RO"/>
        </w:rPr>
        <w:tab/>
      </w:r>
      <w:r>
        <w:rPr>
          <w:rFonts w:ascii="Algerian" w:hAnsi="Algerian"/>
          <w:sz w:val="24"/>
          <w:szCs w:val="24"/>
          <w:lang w:val="ro-RO"/>
        </w:rPr>
        <w:tab/>
      </w:r>
      <w:r>
        <w:rPr>
          <w:rFonts w:ascii="Algerian" w:hAnsi="Algerian"/>
          <w:sz w:val="24"/>
          <w:szCs w:val="24"/>
          <w:lang w:val="ro-RO"/>
        </w:rPr>
        <w:tab/>
      </w:r>
      <w:r>
        <w:rPr>
          <w:rFonts w:ascii="Algerian" w:hAnsi="Algerian"/>
          <w:sz w:val="24"/>
          <w:szCs w:val="24"/>
          <w:lang w:val="ro-RO"/>
        </w:rPr>
        <w:tab/>
      </w:r>
      <w:r>
        <w:rPr>
          <w:rFonts w:ascii="Algerian" w:hAnsi="Algerian"/>
          <w:sz w:val="24"/>
          <w:szCs w:val="24"/>
          <w:lang w:val="ro-RO"/>
        </w:rPr>
        <w:tab/>
      </w:r>
      <w:r>
        <w:rPr>
          <w:rFonts w:ascii="Algerian" w:hAnsi="Algerian"/>
          <w:sz w:val="24"/>
          <w:szCs w:val="24"/>
          <w:lang w:val="ro-RO"/>
        </w:rPr>
        <w:tab/>
      </w:r>
      <w:r>
        <w:rPr>
          <w:rFonts w:ascii="Algerian" w:hAnsi="Algerian"/>
          <w:sz w:val="24"/>
          <w:szCs w:val="24"/>
          <w:lang w:val="ro-RO"/>
        </w:rPr>
        <w:tab/>
      </w:r>
    </w:p>
    <w:p w14:paraId="0D935BF9" w14:textId="77777777" w:rsidR="00AD56D9" w:rsidRPr="00A45D40" w:rsidRDefault="007C62C3" w:rsidP="00AD56D9">
      <w:pPr>
        <w:spacing w:after="0" w:line="240" w:lineRule="auto"/>
        <w:contextualSpacing/>
        <w:jc w:val="both"/>
        <w:rPr>
          <w:rFonts w:ascii="Times New Roman" w:hAnsi="Times New Roman"/>
          <w:sz w:val="24"/>
          <w:szCs w:val="24"/>
          <w:lang w:val="ro-RO"/>
        </w:rPr>
      </w:pPr>
      <w:r>
        <w:rPr>
          <w:rFonts w:ascii="Times New Roman" w:hAnsi="Times New Roman"/>
          <w:sz w:val="24"/>
          <w:szCs w:val="24"/>
          <w:lang w:val="it-IT"/>
        </w:rPr>
        <w:t xml:space="preserve">       Liceul Teoretic „Aurel Vlaicu” Breaza</w:t>
      </w:r>
      <w:r w:rsidR="00AD56D9">
        <w:rPr>
          <w:rFonts w:ascii="Times New Roman" w:hAnsi="Times New Roman"/>
          <w:sz w:val="24"/>
          <w:szCs w:val="24"/>
          <w:lang w:val="it-IT"/>
        </w:rPr>
        <w:t xml:space="preserve">                                   </w:t>
      </w:r>
    </w:p>
    <w:p w14:paraId="693C1507" w14:textId="77777777" w:rsidR="00AD56D9" w:rsidRPr="00AB0AB8" w:rsidRDefault="00AD56D9" w:rsidP="00AD56D9">
      <w:pPr>
        <w:spacing w:after="0" w:line="240" w:lineRule="auto"/>
        <w:rPr>
          <w:rFonts w:ascii="Times New Roman" w:hAnsi="Times New Roman"/>
          <w:b/>
          <w:sz w:val="24"/>
          <w:szCs w:val="24"/>
          <w:lang w:val="it-IT"/>
        </w:rPr>
      </w:pPr>
    </w:p>
    <w:p w14:paraId="40FFA8E0" w14:textId="77777777" w:rsidR="00AD56D9" w:rsidRPr="00C62608" w:rsidRDefault="00AD56D9" w:rsidP="00AD56D9">
      <w:pPr>
        <w:numPr>
          <w:ilvl w:val="0"/>
          <w:numId w:val="2"/>
        </w:numPr>
        <w:spacing w:after="0" w:line="240" w:lineRule="auto"/>
        <w:ind w:left="357" w:hanging="357"/>
        <w:contextualSpacing/>
        <w:jc w:val="both"/>
        <w:rPr>
          <w:rFonts w:ascii="Algerian" w:hAnsi="Algerian"/>
          <w:sz w:val="24"/>
          <w:szCs w:val="24"/>
          <w:lang w:val="ro-RO"/>
        </w:rPr>
      </w:pPr>
      <w:r w:rsidRPr="00C62608">
        <w:rPr>
          <w:rFonts w:ascii="Algerian" w:hAnsi="Algerian"/>
          <w:sz w:val="24"/>
          <w:szCs w:val="24"/>
          <w:lang w:val="ro-RO"/>
        </w:rPr>
        <w:t>Coordonator</w:t>
      </w:r>
      <w:r>
        <w:rPr>
          <w:rFonts w:ascii="Algerian" w:hAnsi="Algerian"/>
          <w:sz w:val="24"/>
          <w:szCs w:val="24"/>
          <w:lang w:val="ro-RO"/>
        </w:rPr>
        <w:t xml:space="preserve"> </w:t>
      </w:r>
      <w:r w:rsidRPr="00C62608">
        <w:rPr>
          <w:rFonts w:ascii="Algerian" w:hAnsi="Algerian"/>
          <w:sz w:val="24"/>
          <w:szCs w:val="24"/>
          <w:lang w:val="ro-RO"/>
        </w:rPr>
        <w:t>proiect:</w:t>
      </w:r>
      <w:r>
        <w:rPr>
          <w:rFonts w:ascii="Algerian" w:hAnsi="Algerian"/>
          <w:sz w:val="24"/>
          <w:szCs w:val="24"/>
          <w:lang w:val="ro-RO"/>
        </w:rPr>
        <w:t xml:space="preserve">                                                                 </w:t>
      </w:r>
    </w:p>
    <w:p w14:paraId="2AFE7277" w14:textId="77777777" w:rsidR="00A8617C" w:rsidRDefault="00A8617C" w:rsidP="007C62C3">
      <w:pPr>
        <w:pStyle w:val="ListParagraph"/>
        <w:spacing w:after="0" w:line="240" w:lineRule="auto"/>
        <w:ind w:left="450"/>
        <w:jc w:val="both"/>
        <w:rPr>
          <w:rFonts w:ascii="Times New Roman" w:hAnsi="Times New Roman"/>
          <w:sz w:val="28"/>
          <w:szCs w:val="28"/>
          <w:lang w:val="ro-RO"/>
        </w:rPr>
      </w:pPr>
    </w:p>
    <w:p w14:paraId="7E7A17F1" w14:textId="77777777" w:rsidR="007C62C3" w:rsidRPr="007C62C3" w:rsidRDefault="007C62C3" w:rsidP="007C62C3">
      <w:pPr>
        <w:pStyle w:val="ListParagraph"/>
        <w:spacing w:after="0" w:line="240" w:lineRule="auto"/>
        <w:ind w:left="450"/>
        <w:jc w:val="both"/>
        <w:rPr>
          <w:rFonts w:ascii="Times New Roman" w:hAnsi="Times New Roman"/>
          <w:sz w:val="28"/>
          <w:szCs w:val="28"/>
          <w:lang w:val="it-IT"/>
        </w:rPr>
      </w:pPr>
      <w:r w:rsidRPr="007C62C3">
        <w:rPr>
          <w:rFonts w:ascii="Times New Roman" w:hAnsi="Times New Roman"/>
          <w:sz w:val="28"/>
          <w:szCs w:val="28"/>
          <w:lang w:val="ro-RO"/>
        </w:rPr>
        <w:t>Prof.înv.pr. Goran Izabela Georgeta</w:t>
      </w:r>
    </w:p>
    <w:p w14:paraId="2CF57B27" w14:textId="77777777" w:rsidR="00AD56D9" w:rsidRPr="00C62608" w:rsidRDefault="00AD56D9" w:rsidP="00AD56D9">
      <w:pPr>
        <w:spacing w:after="0" w:line="240" w:lineRule="auto"/>
        <w:jc w:val="both"/>
        <w:rPr>
          <w:rFonts w:ascii="Times New Roman" w:hAnsi="Times New Roman"/>
          <w:sz w:val="24"/>
          <w:szCs w:val="24"/>
          <w:lang w:val="ro-RO"/>
        </w:rPr>
      </w:pPr>
    </w:p>
    <w:p w14:paraId="608251B8" w14:textId="77777777" w:rsidR="00AD56D9" w:rsidRPr="00C62608" w:rsidRDefault="00AD56D9" w:rsidP="00AD56D9">
      <w:pPr>
        <w:numPr>
          <w:ilvl w:val="0"/>
          <w:numId w:val="2"/>
        </w:numPr>
        <w:spacing w:after="0" w:line="240" w:lineRule="auto"/>
        <w:ind w:left="357" w:hanging="357"/>
        <w:contextualSpacing/>
        <w:jc w:val="both"/>
        <w:rPr>
          <w:rFonts w:ascii="Algerian" w:hAnsi="Algerian"/>
          <w:sz w:val="24"/>
          <w:szCs w:val="24"/>
          <w:lang w:val="ro-RO"/>
        </w:rPr>
      </w:pPr>
      <w:r w:rsidRPr="00C62608">
        <w:rPr>
          <w:rFonts w:ascii="Algerian" w:hAnsi="Algerian"/>
          <w:sz w:val="24"/>
          <w:szCs w:val="24"/>
          <w:lang w:val="ro-RO"/>
        </w:rPr>
        <w:t>Parteneri:</w:t>
      </w:r>
    </w:p>
    <w:p w14:paraId="0285F5C9" w14:textId="77777777" w:rsidR="007C62C3" w:rsidRDefault="00AD56D9" w:rsidP="00AD56D9">
      <w:pPr>
        <w:pStyle w:val="ListParagraph"/>
        <w:numPr>
          <w:ilvl w:val="0"/>
          <w:numId w:val="1"/>
        </w:numPr>
        <w:rPr>
          <w:rFonts w:ascii="Times New Roman" w:hAnsi="Times New Roman"/>
          <w:color w:val="000000"/>
          <w:sz w:val="24"/>
          <w:szCs w:val="24"/>
          <w:lang w:val="ro-RO"/>
        </w:rPr>
      </w:pPr>
      <w:r w:rsidRPr="00494F64">
        <w:rPr>
          <w:rFonts w:ascii="Times New Roman" w:hAnsi="Times New Roman"/>
          <w:color w:val="000000"/>
          <w:sz w:val="24"/>
          <w:szCs w:val="24"/>
          <w:lang w:val="ro-RO"/>
        </w:rPr>
        <w:t>Biserica „</w:t>
      </w:r>
      <w:r w:rsidR="007C62C3">
        <w:rPr>
          <w:rFonts w:ascii="Times New Roman" w:hAnsi="Times New Roman"/>
          <w:color w:val="000000"/>
          <w:sz w:val="24"/>
          <w:szCs w:val="24"/>
          <w:lang w:val="ro-RO"/>
        </w:rPr>
        <w:t>Nașterea Maicii Domnului</w:t>
      </w:r>
      <w:r w:rsidRPr="00494F64">
        <w:rPr>
          <w:rFonts w:ascii="Times New Roman" w:hAnsi="Times New Roman"/>
          <w:color w:val="000000"/>
          <w:sz w:val="24"/>
          <w:szCs w:val="24"/>
          <w:lang w:val="ro-RO"/>
        </w:rPr>
        <w:t xml:space="preserve">” </w:t>
      </w:r>
      <w:r w:rsidR="007C62C3">
        <w:rPr>
          <w:rFonts w:ascii="Times New Roman" w:hAnsi="Times New Roman"/>
          <w:color w:val="000000"/>
          <w:sz w:val="24"/>
          <w:szCs w:val="24"/>
          <w:lang w:val="ro-RO"/>
        </w:rPr>
        <w:t>Podu Vadului Breaza</w:t>
      </w:r>
    </w:p>
    <w:p w14:paraId="6832CFBF" w14:textId="77777777" w:rsidR="00AD56D9" w:rsidRPr="00494F64" w:rsidRDefault="007C62C3" w:rsidP="00AD56D9">
      <w:pPr>
        <w:pStyle w:val="ListParagraph"/>
        <w:numPr>
          <w:ilvl w:val="0"/>
          <w:numId w:val="1"/>
        </w:numPr>
        <w:rPr>
          <w:rFonts w:ascii="Times New Roman" w:hAnsi="Times New Roman"/>
          <w:color w:val="000000"/>
          <w:sz w:val="24"/>
          <w:szCs w:val="24"/>
          <w:lang w:val="ro-RO"/>
        </w:rPr>
      </w:pPr>
      <w:r>
        <w:rPr>
          <w:rFonts w:ascii="Times New Roman" w:hAnsi="Times New Roman"/>
          <w:color w:val="000000"/>
          <w:sz w:val="24"/>
          <w:szCs w:val="24"/>
          <w:lang w:val="ro-RO"/>
        </w:rPr>
        <w:t>Biserica „Adormirea Maicii Domnului” Breaza</w:t>
      </w:r>
      <w:r w:rsidR="00AD56D9" w:rsidRPr="00494F64">
        <w:rPr>
          <w:rFonts w:ascii="Times New Roman" w:hAnsi="Times New Roman"/>
          <w:color w:val="000000"/>
          <w:sz w:val="24"/>
          <w:szCs w:val="24"/>
          <w:lang w:val="ro-RO"/>
        </w:rPr>
        <w:t xml:space="preserve"> </w:t>
      </w:r>
    </w:p>
    <w:p w14:paraId="0058C748" w14:textId="77777777" w:rsidR="00AD56D9" w:rsidRPr="00C62608" w:rsidRDefault="00AD56D9" w:rsidP="00AD56D9">
      <w:pPr>
        <w:numPr>
          <w:ilvl w:val="0"/>
          <w:numId w:val="2"/>
        </w:numPr>
        <w:spacing w:after="0" w:line="240" w:lineRule="auto"/>
        <w:contextualSpacing/>
        <w:jc w:val="both"/>
        <w:rPr>
          <w:rFonts w:ascii="Algerian" w:hAnsi="Algerian"/>
          <w:sz w:val="24"/>
          <w:szCs w:val="24"/>
          <w:lang w:val="ro-RO"/>
        </w:rPr>
      </w:pPr>
      <w:r>
        <w:rPr>
          <w:rFonts w:ascii="Algerian" w:hAnsi="Algerian"/>
          <w:sz w:val="24"/>
          <w:szCs w:val="24"/>
          <w:lang w:val="ro-RO"/>
        </w:rPr>
        <w:t>Grup tint</w:t>
      </w:r>
      <w:r>
        <w:rPr>
          <w:rFonts w:ascii="Times New Roman" w:hAnsi="Times New Roman"/>
          <w:sz w:val="24"/>
          <w:szCs w:val="24"/>
          <w:lang w:val="ro-RO"/>
        </w:rPr>
        <w:t>Ă</w:t>
      </w:r>
      <w:r w:rsidRPr="00C62608">
        <w:rPr>
          <w:rFonts w:ascii="Algerian" w:hAnsi="Algerian"/>
          <w:sz w:val="24"/>
          <w:szCs w:val="24"/>
          <w:lang w:val="ro-RO"/>
        </w:rPr>
        <w:t>:</w:t>
      </w:r>
    </w:p>
    <w:p w14:paraId="68E1C70E" w14:textId="77777777" w:rsidR="00AD56D9" w:rsidRPr="00C62608" w:rsidRDefault="00AD56D9" w:rsidP="00AD56D9">
      <w:pPr>
        <w:spacing w:after="0" w:line="240" w:lineRule="auto"/>
        <w:ind w:left="720"/>
        <w:contextualSpacing/>
        <w:jc w:val="both"/>
        <w:rPr>
          <w:rFonts w:ascii="Times New Roman" w:hAnsi="Times New Roman"/>
          <w:sz w:val="24"/>
          <w:szCs w:val="24"/>
          <w:lang w:val="ro-RO"/>
        </w:rPr>
      </w:pPr>
      <w:r w:rsidRPr="00C62608">
        <w:rPr>
          <w:rFonts w:ascii="Algerian" w:hAnsi="Algerian"/>
          <w:sz w:val="24"/>
          <w:szCs w:val="24"/>
          <w:lang w:val="ro-RO"/>
        </w:rPr>
        <w:t>directi:</w:t>
      </w:r>
      <w:r w:rsidR="007C62C3">
        <w:rPr>
          <w:rFonts w:ascii="Algerian" w:hAnsi="Algerian"/>
          <w:sz w:val="24"/>
          <w:szCs w:val="24"/>
          <w:lang w:val="ro-RO"/>
        </w:rPr>
        <w:t xml:space="preserve"> </w:t>
      </w:r>
      <w:r w:rsidRPr="00733457">
        <w:rPr>
          <w:rFonts w:ascii="Times New Roman" w:hAnsi="Times New Roman"/>
          <w:sz w:val="24"/>
          <w:szCs w:val="24"/>
          <w:lang w:val="ro-RO"/>
        </w:rPr>
        <w:t xml:space="preserve"> </w:t>
      </w:r>
      <w:r>
        <w:rPr>
          <w:rFonts w:ascii="Times New Roman" w:hAnsi="Times New Roman"/>
          <w:sz w:val="24"/>
          <w:szCs w:val="24"/>
          <w:lang w:val="ro-RO"/>
        </w:rPr>
        <w:t>elevi</w:t>
      </w:r>
      <w:r w:rsidR="007C62C3">
        <w:rPr>
          <w:rFonts w:ascii="Times New Roman" w:hAnsi="Times New Roman"/>
          <w:sz w:val="24"/>
          <w:szCs w:val="24"/>
          <w:lang w:val="ro-RO"/>
        </w:rPr>
        <w:t xml:space="preserve"> din ciclul primar, gimnazial și liceal de la Liceul Teoretic „Aurel Vlaicu” Breaza</w:t>
      </w:r>
    </w:p>
    <w:p w14:paraId="389E633E" w14:textId="77777777" w:rsidR="00AD56D9" w:rsidRPr="00C62608" w:rsidRDefault="00AD56D9" w:rsidP="00AD56D9">
      <w:pPr>
        <w:spacing w:after="0" w:line="240" w:lineRule="auto"/>
        <w:ind w:left="720"/>
        <w:contextualSpacing/>
        <w:jc w:val="both"/>
        <w:rPr>
          <w:rFonts w:ascii="Times New Roman" w:hAnsi="Times New Roman"/>
          <w:sz w:val="24"/>
          <w:szCs w:val="24"/>
          <w:lang w:val="ro-RO"/>
        </w:rPr>
      </w:pPr>
      <w:r w:rsidRPr="00C62608">
        <w:rPr>
          <w:rFonts w:ascii="Algerian" w:hAnsi="Algerian"/>
          <w:sz w:val="24"/>
          <w:szCs w:val="24"/>
          <w:lang w:val="ro-RO"/>
        </w:rPr>
        <w:t xml:space="preserve">indirecti: </w:t>
      </w:r>
      <w:r w:rsidRPr="00C62608">
        <w:rPr>
          <w:rFonts w:ascii="Times New Roman" w:hAnsi="Times New Roman"/>
          <w:sz w:val="24"/>
          <w:szCs w:val="24"/>
          <w:lang w:val="ro-RO"/>
        </w:rPr>
        <w:t xml:space="preserve">părinţi, </w:t>
      </w:r>
      <w:r w:rsidR="007C62C3">
        <w:rPr>
          <w:rFonts w:ascii="Times New Roman" w:hAnsi="Times New Roman"/>
          <w:sz w:val="24"/>
          <w:szCs w:val="24"/>
          <w:lang w:val="ro-RO"/>
        </w:rPr>
        <w:t>preoți, comunitatea locală.</w:t>
      </w:r>
    </w:p>
    <w:p w14:paraId="2F520CC1" w14:textId="77777777" w:rsidR="00AD56D9" w:rsidRDefault="00AD56D9" w:rsidP="00AD56D9">
      <w:pPr>
        <w:spacing w:after="0" w:line="240" w:lineRule="auto"/>
        <w:ind w:left="180"/>
        <w:contextualSpacing/>
        <w:jc w:val="both"/>
        <w:rPr>
          <w:rFonts w:ascii="Algerian" w:hAnsi="Algerian"/>
          <w:sz w:val="24"/>
          <w:szCs w:val="24"/>
          <w:lang w:val="ro-RO"/>
        </w:rPr>
      </w:pPr>
    </w:p>
    <w:p w14:paraId="79C009AC" w14:textId="77777777" w:rsidR="00AD56D9" w:rsidRDefault="00AD56D9" w:rsidP="00AD56D9">
      <w:pPr>
        <w:numPr>
          <w:ilvl w:val="0"/>
          <w:numId w:val="2"/>
        </w:numPr>
        <w:spacing w:after="0" w:line="240" w:lineRule="auto"/>
        <w:ind w:left="357" w:hanging="357"/>
        <w:contextualSpacing/>
        <w:jc w:val="both"/>
        <w:rPr>
          <w:rFonts w:ascii="Algerian" w:hAnsi="Algerian"/>
          <w:sz w:val="24"/>
          <w:szCs w:val="24"/>
          <w:lang w:val="ro-RO"/>
        </w:rPr>
      </w:pPr>
      <w:r>
        <w:rPr>
          <w:rFonts w:ascii="Algerian" w:hAnsi="Algerian"/>
          <w:sz w:val="24"/>
          <w:szCs w:val="24"/>
          <w:lang w:val="ro-RO"/>
        </w:rPr>
        <w:t>Argument</w:t>
      </w:r>
      <w:r w:rsidRPr="00C62608">
        <w:rPr>
          <w:rFonts w:ascii="Algerian" w:hAnsi="Algerian"/>
          <w:sz w:val="24"/>
          <w:szCs w:val="24"/>
          <w:lang w:val="ro-RO"/>
        </w:rPr>
        <w:t>:</w:t>
      </w:r>
    </w:p>
    <w:p w14:paraId="57400937" w14:textId="77777777" w:rsidR="00AD56D9" w:rsidRPr="000C1FA4" w:rsidRDefault="00AD56D9" w:rsidP="00AD56D9">
      <w:pPr>
        <w:spacing w:after="0"/>
        <w:ind w:left="357" w:firstLine="363"/>
        <w:jc w:val="both"/>
        <w:rPr>
          <w:rFonts w:ascii="Times New Roman" w:hAnsi="Times New Roman"/>
          <w:sz w:val="24"/>
          <w:szCs w:val="24"/>
        </w:rPr>
      </w:pPr>
      <w:r w:rsidRPr="000C1FA4">
        <w:rPr>
          <w:rFonts w:ascii="Times New Roman" w:hAnsi="Times New Roman"/>
          <w:sz w:val="24"/>
          <w:szCs w:val="24"/>
        </w:rPr>
        <w:t>Vacanţa de vară este o perioadă lungă de libertate pentru toţi copiii. Cei mai mulţi dintre ei, dacă nu chiar majoritatea, nu-şi pot permite, însă, să-şi petreacă vacanţa mare altundeva decât acasă. Sondând copiii, vom descope</w:t>
      </w:r>
      <w:r>
        <w:rPr>
          <w:rFonts w:ascii="Times New Roman" w:hAnsi="Times New Roman"/>
          <w:sz w:val="24"/>
          <w:szCs w:val="24"/>
        </w:rPr>
        <w:t>ri că, deşi se bucură de sosirea vacanţei</w:t>
      </w:r>
      <w:r w:rsidRPr="000C1FA4">
        <w:rPr>
          <w:rFonts w:ascii="Times New Roman" w:hAnsi="Times New Roman"/>
          <w:sz w:val="24"/>
          <w:szCs w:val="24"/>
        </w:rPr>
        <w:t xml:space="preserve">, îşi doresc totuşi să fie împreună cu alţi copii, să aibă un îndrumător adult pentru jocurile şi activităţile lor, care să vină cu propuneri, chiar şi cu statut de negociator, să le susţină ideile lor şi să le dea formă activă.  </w:t>
      </w:r>
    </w:p>
    <w:p w14:paraId="4EAE5507" w14:textId="77777777" w:rsidR="00AD56D9" w:rsidRPr="00E93A9D" w:rsidRDefault="00AD56D9" w:rsidP="00AD56D9">
      <w:pPr>
        <w:spacing w:after="0" w:line="240" w:lineRule="auto"/>
        <w:ind w:left="357" w:firstLine="363"/>
        <w:contextualSpacing/>
        <w:jc w:val="both"/>
        <w:rPr>
          <w:rFonts w:ascii="Algerian" w:hAnsi="Algerian"/>
          <w:sz w:val="24"/>
          <w:szCs w:val="24"/>
          <w:lang w:val="ro-RO"/>
        </w:rPr>
      </w:pPr>
      <w:r w:rsidRPr="00E93A9D">
        <w:rPr>
          <w:rFonts w:ascii="Times New Roman" w:hAnsi="Times New Roman"/>
          <w:sz w:val="24"/>
          <w:szCs w:val="24"/>
          <w:lang w:val="ro-RO"/>
        </w:rPr>
        <w:t>P</w:t>
      </w:r>
      <w:r w:rsidRPr="00E93A9D">
        <w:rPr>
          <w:rFonts w:ascii="Times New Roman" w:hAnsi="Times New Roman"/>
          <w:sz w:val="24"/>
          <w:szCs w:val="24"/>
        </w:rPr>
        <w:t>entru o parte dintre cop</w:t>
      </w:r>
      <w:r w:rsidR="007C62C3">
        <w:rPr>
          <w:rFonts w:ascii="Times New Roman" w:hAnsi="Times New Roman"/>
          <w:sz w:val="24"/>
          <w:szCs w:val="24"/>
        </w:rPr>
        <w:t>ii</w:t>
      </w:r>
      <w:r w:rsidRPr="00E93A9D">
        <w:rPr>
          <w:rFonts w:ascii="Times New Roman" w:hAnsi="Times New Roman"/>
          <w:sz w:val="24"/>
          <w:szCs w:val="24"/>
        </w:rPr>
        <w:t xml:space="preserve"> devine o obişnuinţă ca în vacanţa de vară, să petreacă timpul dezorganizat între televizor, calculator și </w:t>
      </w:r>
      <w:r w:rsidR="007C62C3">
        <w:rPr>
          <w:rFonts w:ascii="Times New Roman" w:hAnsi="Times New Roman"/>
          <w:sz w:val="24"/>
          <w:szCs w:val="24"/>
        </w:rPr>
        <w:t>telefon</w:t>
      </w:r>
      <w:r w:rsidRPr="00E93A9D">
        <w:rPr>
          <w:rFonts w:ascii="Times New Roman" w:hAnsi="Times New Roman"/>
          <w:sz w:val="24"/>
          <w:szCs w:val="24"/>
        </w:rPr>
        <w:t>. Părinții doresc ca cel puțin o mică parte din vacanta de vară a copiilor să fie ded</w:t>
      </w:r>
      <w:r w:rsidR="007C62C3">
        <w:rPr>
          <w:rFonts w:ascii="Times New Roman" w:hAnsi="Times New Roman"/>
          <w:sz w:val="24"/>
          <w:szCs w:val="24"/>
        </w:rPr>
        <w:t>icată educatiei. Acestia vor</w:t>
      </w:r>
      <w:r w:rsidRPr="00E93A9D">
        <w:rPr>
          <w:rFonts w:ascii="Times New Roman" w:hAnsi="Times New Roman"/>
          <w:sz w:val="24"/>
          <w:szCs w:val="24"/>
        </w:rPr>
        <w:t xml:space="preserve"> să isi petreacă timpul </w:t>
      </w:r>
      <w:r w:rsidR="007C62C3">
        <w:rPr>
          <w:rFonts w:ascii="Times New Roman" w:hAnsi="Times New Roman"/>
          <w:sz w:val="24"/>
          <w:szCs w:val="24"/>
        </w:rPr>
        <w:t>î</w:t>
      </w:r>
      <w:r w:rsidRPr="00E93A9D">
        <w:rPr>
          <w:rFonts w:ascii="Times New Roman" w:hAnsi="Times New Roman"/>
          <w:sz w:val="24"/>
          <w:szCs w:val="24"/>
        </w:rPr>
        <w:t>ntr-un mod cât mai plăcu</w:t>
      </w:r>
      <w:r w:rsidR="007C62C3">
        <w:rPr>
          <w:rFonts w:ascii="Times New Roman" w:hAnsi="Times New Roman"/>
          <w:sz w:val="24"/>
          <w:szCs w:val="24"/>
        </w:rPr>
        <w:t xml:space="preserve">t, dar si util în același timp. </w:t>
      </w:r>
      <w:r w:rsidRPr="00E93A9D">
        <w:rPr>
          <w:rFonts w:ascii="Times New Roman" w:hAnsi="Times New Roman"/>
          <w:sz w:val="24"/>
          <w:szCs w:val="24"/>
        </w:rPr>
        <w:t>De aceea, am ales pentru aceste programe de vară modulele cele mai frumoase si cu cel mai mare impact la copii, care ii vor ține ocupați cel putin o saptămână, timp în care vor afla informatii noi, de interes pentru ei, într-un curs de vară lejer și util în acelasi timp. Pentru aceşti copii, dorim să organizăm în mediu existent, un cadru favorabil petrecerii vacanţei de vară creativ şi (re)creativ.</w:t>
      </w:r>
    </w:p>
    <w:p w14:paraId="1100C36A" w14:textId="77777777" w:rsidR="00AD56D9" w:rsidRDefault="00AD56D9" w:rsidP="00AD56D9">
      <w:pPr>
        <w:spacing w:after="0" w:line="240" w:lineRule="auto"/>
        <w:ind w:left="357"/>
        <w:contextualSpacing/>
        <w:jc w:val="both"/>
        <w:rPr>
          <w:rFonts w:ascii="Algerian" w:hAnsi="Algerian"/>
          <w:sz w:val="24"/>
          <w:szCs w:val="24"/>
          <w:lang w:val="ro-RO"/>
        </w:rPr>
      </w:pPr>
    </w:p>
    <w:p w14:paraId="65557320" w14:textId="77777777" w:rsidR="00AD56D9" w:rsidRPr="00C62608" w:rsidRDefault="00AD56D9" w:rsidP="00AD56D9">
      <w:pPr>
        <w:numPr>
          <w:ilvl w:val="0"/>
          <w:numId w:val="2"/>
        </w:numPr>
        <w:spacing w:after="0" w:line="240" w:lineRule="auto"/>
        <w:ind w:left="357" w:hanging="357"/>
        <w:contextualSpacing/>
        <w:jc w:val="both"/>
        <w:rPr>
          <w:rFonts w:ascii="Algerian" w:hAnsi="Algerian"/>
          <w:sz w:val="24"/>
          <w:szCs w:val="24"/>
          <w:lang w:val="ro-RO"/>
        </w:rPr>
      </w:pPr>
      <w:r w:rsidRPr="00C62608">
        <w:rPr>
          <w:rFonts w:ascii="Algerian" w:hAnsi="Algerian"/>
          <w:sz w:val="24"/>
          <w:szCs w:val="24"/>
          <w:lang w:val="ro-RO"/>
        </w:rPr>
        <w:t xml:space="preserve">Scopul: </w:t>
      </w:r>
    </w:p>
    <w:p w14:paraId="1A2E869E" w14:textId="77777777" w:rsidR="00AD56D9" w:rsidRPr="007C62C3" w:rsidRDefault="00AD56D9" w:rsidP="00AD56D9">
      <w:pPr>
        <w:pStyle w:val="ListParagraph"/>
        <w:numPr>
          <w:ilvl w:val="0"/>
          <w:numId w:val="17"/>
        </w:numPr>
        <w:spacing w:after="0" w:line="240" w:lineRule="auto"/>
        <w:ind w:left="720"/>
        <w:jc w:val="both"/>
        <w:rPr>
          <w:rFonts w:ascii="Algerian" w:hAnsi="Algerian"/>
          <w:sz w:val="24"/>
          <w:szCs w:val="24"/>
          <w:lang w:val="ro-RO"/>
        </w:rPr>
      </w:pPr>
      <w:r w:rsidRPr="00426BF1">
        <w:rPr>
          <w:rFonts w:ascii="Times New Roman" w:hAnsi="Times New Roman"/>
          <w:sz w:val="24"/>
          <w:szCs w:val="24"/>
          <w:lang w:val="ro-RO"/>
        </w:rPr>
        <w:t>Oferirea șansei copiilor de a petrece o parte din vacanța de vară într-o m</w:t>
      </w:r>
      <w:r>
        <w:rPr>
          <w:rFonts w:ascii="Times New Roman" w:hAnsi="Times New Roman"/>
          <w:sz w:val="24"/>
          <w:szCs w:val="24"/>
          <w:lang w:val="ro-RO"/>
        </w:rPr>
        <w:t>a</w:t>
      </w:r>
      <w:r w:rsidRPr="00426BF1">
        <w:rPr>
          <w:rFonts w:ascii="Times New Roman" w:hAnsi="Times New Roman"/>
          <w:sz w:val="24"/>
          <w:szCs w:val="24"/>
          <w:lang w:val="ro-RO"/>
        </w:rPr>
        <w:t xml:space="preserve">nieră creativă  și recreativă </w:t>
      </w:r>
    </w:p>
    <w:p w14:paraId="05EF15C5" w14:textId="77777777" w:rsidR="007C62C3" w:rsidRPr="007C62C3" w:rsidRDefault="007C62C3" w:rsidP="007C62C3">
      <w:pPr>
        <w:spacing w:after="0" w:line="240" w:lineRule="auto"/>
        <w:ind w:left="360"/>
        <w:jc w:val="both"/>
        <w:rPr>
          <w:rFonts w:ascii="Algerian" w:hAnsi="Algerian"/>
          <w:sz w:val="24"/>
          <w:szCs w:val="24"/>
          <w:lang w:val="ro-RO"/>
        </w:rPr>
      </w:pPr>
    </w:p>
    <w:p w14:paraId="4022ED26" w14:textId="77777777" w:rsidR="00AD56D9" w:rsidRPr="004821FB" w:rsidRDefault="00AD56D9" w:rsidP="00AD56D9">
      <w:pPr>
        <w:numPr>
          <w:ilvl w:val="0"/>
          <w:numId w:val="2"/>
        </w:numPr>
        <w:spacing w:after="0" w:line="240" w:lineRule="auto"/>
        <w:ind w:left="357" w:hanging="357"/>
        <w:contextualSpacing/>
        <w:jc w:val="both"/>
        <w:rPr>
          <w:rFonts w:ascii="Algerian" w:hAnsi="Algerian"/>
          <w:sz w:val="24"/>
          <w:szCs w:val="24"/>
          <w:lang w:val="ro-RO"/>
        </w:rPr>
      </w:pPr>
      <w:r w:rsidRPr="00C62608">
        <w:rPr>
          <w:rFonts w:ascii="Algerian" w:hAnsi="Algerian"/>
          <w:sz w:val="24"/>
          <w:szCs w:val="24"/>
          <w:lang w:val="ro-RO"/>
        </w:rPr>
        <w:t>Obiective:</w:t>
      </w:r>
    </w:p>
    <w:p w14:paraId="16F0A8B1" w14:textId="77777777" w:rsidR="00AD56D9" w:rsidRDefault="00AD56D9" w:rsidP="00AD56D9">
      <w:pPr>
        <w:numPr>
          <w:ilvl w:val="0"/>
          <w:numId w:val="3"/>
        </w:numPr>
        <w:spacing w:after="0" w:line="240" w:lineRule="auto"/>
        <w:ind w:left="1077" w:hanging="357"/>
        <w:contextualSpacing/>
        <w:jc w:val="both"/>
        <w:rPr>
          <w:rFonts w:ascii="Times New Roman" w:hAnsi="Times New Roman"/>
          <w:sz w:val="24"/>
          <w:szCs w:val="24"/>
          <w:lang w:val="ro-RO"/>
        </w:rPr>
      </w:pPr>
      <w:r w:rsidRPr="00C62608">
        <w:rPr>
          <w:rFonts w:ascii="Times New Roman" w:hAnsi="Times New Roman"/>
          <w:sz w:val="24"/>
          <w:szCs w:val="24"/>
          <w:lang w:val="ro-RO"/>
        </w:rPr>
        <w:t>Dezvoltarea capacităţii de relaţ</w:t>
      </w:r>
      <w:r>
        <w:rPr>
          <w:rFonts w:ascii="Times New Roman" w:hAnsi="Times New Roman"/>
          <w:sz w:val="24"/>
          <w:szCs w:val="24"/>
          <w:lang w:val="ro-RO"/>
        </w:rPr>
        <w:t xml:space="preserve">ionare şi comunicare </w:t>
      </w:r>
      <w:r w:rsidRPr="00C62608">
        <w:rPr>
          <w:rFonts w:ascii="Times New Roman" w:hAnsi="Times New Roman"/>
          <w:sz w:val="24"/>
          <w:szCs w:val="24"/>
          <w:lang w:val="ro-RO"/>
        </w:rPr>
        <w:t xml:space="preserve">cu alţi copii, de aceeaşi vârstă, dar şi de vârstă şi nivel educaţional diferit; </w:t>
      </w:r>
    </w:p>
    <w:p w14:paraId="298458A2" w14:textId="77777777" w:rsidR="00AD56D9" w:rsidRDefault="00AD56D9" w:rsidP="00AD56D9">
      <w:pPr>
        <w:numPr>
          <w:ilvl w:val="0"/>
          <w:numId w:val="3"/>
        </w:numPr>
        <w:spacing w:after="0" w:line="240" w:lineRule="auto"/>
        <w:ind w:left="1077" w:hanging="357"/>
        <w:contextualSpacing/>
        <w:jc w:val="both"/>
        <w:rPr>
          <w:rFonts w:ascii="Times New Roman" w:hAnsi="Times New Roman"/>
          <w:sz w:val="24"/>
          <w:szCs w:val="24"/>
          <w:lang w:val="ro-RO"/>
        </w:rPr>
      </w:pPr>
      <w:r>
        <w:rPr>
          <w:rFonts w:ascii="Times New Roman" w:hAnsi="Times New Roman"/>
          <w:sz w:val="24"/>
          <w:szCs w:val="24"/>
          <w:lang w:val="ro-RO"/>
        </w:rPr>
        <w:t>Stimularea interesului, curiozității și implicarea copiilor în realizarea unor activități variate;</w:t>
      </w:r>
    </w:p>
    <w:p w14:paraId="5548F985" w14:textId="77777777" w:rsidR="00AD56D9" w:rsidRDefault="00AD56D9" w:rsidP="00AD56D9">
      <w:pPr>
        <w:numPr>
          <w:ilvl w:val="0"/>
          <w:numId w:val="3"/>
        </w:numPr>
        <w:spacing w:after="0" w:line="240" w:lineRule="auto"/>
        <w:ind w:left="1077" w:hanging="357"/>
        <w:contextualSpacing/>
        <w:jc w:val="both"/>
        <w:rPr>
          <w:rFonts w:ascii="Times New Roman" w:hAnsi="Times New Roman"/>
          <w:sz w:val="24"/>
          <w:szCs w:val="24"/>
          <w:lang w:val="ro-RO"/>
        </w:rPr>
      </w:pPr>
      <w:r>
        <w:rPr>
          <w:rFonts w:ascii="Times New Roman" w:hAnsi="Times New Roman"/>
          <w:sz w:val="24"/>
          <w:szCs w:val="24"/>
          <w:lang w:val="ro-RO"/>
        </w:rPr>
        <w:t>Depistarea și exersarea aptitudinilor artistice ale elevilor;</w:t>
      </w:r>
    </w:p>
    <w:p w14:paraId="6B9945C5" w14:textId="77777777" w:rsidR="00AD56D9" w:rsidRDefault="00AD56D9" w:rsidP="00AD56D9">
      <w:pPr>
        <w:numPr>
          <w:ilvl w:val="0"/>
          <w:numId w:val="3"/>
        </w:numPr>
        <w:spacing w:after="0" w:line="240" w:lineRule="auto"/>
        <w:ind w:left="1077" w:hanging="357"/>
        <w:contextualSpacing/>
        <w:jc w:val="both"/>
        <w:rPr>
          <w:rFonts w:ascii="Times New Roman" w:hAnsi="Times New Roman"/>
          <w:sz w:val="24"/>
          <w:szCs w:val="24"/>
          <w:lang w:val="ro-RO"/>
        </w:rPr>
      </w:pPr>
      <w:r>
        <w:rPr>
          <w:rFonts w:ascii="Times New Roman" w:hAnsi="Times New Roman"/>
          <w:sz w:val="24"/>
          <w:szCs w:val="24"/>
          <w:lang w:val="ro-RO"/>
        </w:rPr>
        <w:t>Promovarea unui comportament civic responsabil;</w:t>
      </w:r>
    </w:p>
    <w:p w14:paraId="72168A54" w14:textId="77777777" w:rsidR="00AD56D9" w:rsidRDefault="00AD56D9" w:rsidP="00AD56D9">
      <w:pPr>
        <w:numPr>
          <w:ilvl w:val="0"/>
          <w:numId w:val="3"/>
        </w:numPr>
        <w:spacing w:after="0" w:line="240" w:lineRule="auto"/>
        <w:ind w:left="1077" w:hanging="357"/>
        <w:contextualSpacing/>
        <w:jc w:val="both"/>
        <w:rPr>
          <w:rFonts w:ascii="Times New Roman" w:hAnsi="Times New Roman"/>
          <w:sz w:val="24"/>
          <w:szCs w:val="24"/>
          <w:lang w:val="ro-RO"/>
        </w:rPr>
      </w:pPr>
      <w:r>
        <w:rPr>
          <w:rFonts w:ascii="Times New Roman" w:hAnsi="Times New Roman"/>
          <w:sz w:val="24"/>
          <w:szCs w:val="24"/>
          <w:lang w:val="ro-RO"/>
        </w:rPr>
        <w:t>Familiarizarea copiilor cu tradițiile și cultura noastră;</w:t>
      </w:r>
    </w:p>
    <w:p w14:paraId="65C5AAC7" w14:textId="77777777" w:rsidR="00AD56D9" w:rsidRPr="00C32159" w:rsidRDefault="00AD56D9" w:rsidP="00AD56D9">
      <w:pPr>
        <w:numPr>
          <w:ilvl w:val="0"/>
          <w:numId w:val="3"/>
        </w:numPr>
        <w:spacing w:after="0" w:line="240" w:lineRule="auto"/>
        <w:ind w:left="1077" w:hanging="357"/>
        <w:contextualSpacing/>
        <w:jc w:val="both"/>
        <w:rPr>
          <w:rFonts w:ascii="Times New Roman" w:hAnsi="Times New Roman"/>
          <w:sz w:val="24"/>
          <w:szCs w:val="24"/>
          <w:lang w:val="ro-RO"/>
        </w:rPr>
      </w:pPr>
      <w:r>
        <w:rPr>
          <w:rFonts w:ascii="Times New Roman" w:hAnsi="Times New Roman"/>
          <w:sz w:val="24"/>
          <w:szCs w:val="24"/>
          <w:lang w:val="ro-RO"/>
        </w:rPr>
        <w:t>Formarea capacității de a accepta noi provocări de petrecere a timpului liber,</w:t>
      </w:r>
      <w:r w:rsidRPr="00C32159">
        <w:rPr>
          <w:rFonts w:ascii="Times New Roman" w:hAnsi="Times New Roman"/>
          <w:sz w:val="24"/>
          <w:szCs w:val="24"/>
          <w:lang w:val="ro-RO"/>
        </w:rPr>
        <w:t xml:space="preserve"> </w:t>
      </w:r>
      <w:r w:rsidRPr="00C62608">
        <w:rPr>
          <w:rFonts w:ascii="Times New Roman" w:hAnsi="Times New Roman"/>
          <w:sz w:val="24"/>
          <w:szCs w:val="24"/>
          <w:lang w:val="ro-RO"/>
        </w:rPr>
        <w:t>care impun implicare personală în descoperirea de soluţii practice şi utile vieţii de zi cu zi;</w:t>
      </w:r>
    </w:p>
    <w:p w14:paraId="6B3594A5" w14:textId="77777777" w:rsidR="00AD56D9" w:rsidRDefault="00AD56D9" w:rsidP="00AD56D9">
      <w:pPr>
        <w:numPr>
          <w:ilvl w:val="0"/>
          <w:numId w:val="3"/>
        </w:numPr>
        <w:spacing w:after="0" w:line="240" w:lineRule="auto"/>
        <w:ind w:left="1077" w:hanging="357"/>
        <w:contextualSpacing/>
        <w:jc w:val="both"/>
        <w:rPr>
          <w:rFonts w:ascii="Times New Roman" w:hAnsi="Times New Roman"/>
          <w:sz w:val="24"/>
          <w:szCs w:val="24"/>
          <w:lang w:val="ro-RO"/>
        </w:rPr>
      </w:pPr>
      <w:r w:rsidRPr="00C62608">
        <w:rPr>
          <w:rFonts w:ascii="Times New Roman" w:hAnsi="Times New Roman"/>
          <w:sz w:val="24"/>
          <w:szCs w:val="24"/>
          <w:lang w:val="ro-RO"/>
        </w:rPr>
        <w:t xml:space="preserve">Dezvoltarea încrederii în propriile capacităţi şi a stimei de sine în raport cu </w:t>
      </w:r>
      <w:r w:rsidR="007C62C3">
        <w:rPr>
          <w:rFonts w:ascii="Times New Roman" w:hAnsi="Times New Roman"/>
          <w:sz w:val="24"/>
          <w:szCs w:val="24"/>
          <w:lang w:val="ro-RO"/>
        </w:rPr>
        <w:t>ceilalţi, dar şi cu sine însuşi.</w:t>
      </w:r>
    </w:p>
    <w:p w14:paraId="01945D8E" w14:textId="77777777" w:rsidR="007C62C3" w:rsidRPr="00CF6A6C" w:rsidRDefault="007C62C3" w:rsidP="007C62C3">
      <w:pPr>
        <w:spacing w:after="0" w:line="240" w:lineRule="auto"/>
        <w:ind w:left="720"/>
        <w:contextualSpacing/>
        <w:jc w:val="both"/>
        <w:rPr>
          <w:rFonts w:ascii="Times New Roman" w:hAnsi="Times New Roman"/>
          <w:sz w:val="24"/>
          <w:szCs w:val="24"/>
          <w:lang w:val="ro-RO"/>
        </w:rPr>
      </w:pPr>
    </w:p>
    <w:p w14:paraId="33D5BB5F" w14:textId="77777777" w:rsidR="00AD56D9" w:rsidRPr="005F49C4" w:rsidRDefault="00AD56D9" w:rsidP="005F49C4">
      <w:pPr>
        <w:pStyle w:val="ListParagraph"/>
        <w:numPr>
          <w:ilvl w:val="0"/>
          <w:numId w:val="2"/>
        </w:numPr>
        <w:spacing w:after="0" w:line="240" w:lineRule="auto"/>
        <w:jc w:val="both"/>
        <w:rPr>
          <w:rFonts w:ascii="Algerian" w:hAnsi="Algerian"/>
          <w:sz w:val="24"/>
          <w:szCs w:val="24"/>
          <w:lang w:val="ro-RO"/>
        </w:rPr>
      </w:pPr>
      <w:r w:rsidRPr="005F49C4">
        <w:rPr>
          <w:rFonts w:ascii="Algerian" w:hAnsi="Algerian"/>
          <w:sz w:val="24"/>
          <w:szCs w:val="24"/>
          <w:lang w:val="ro-RO"/>
        </w:rPr>
        <w:t>Resurse:</w:t>
      </w:r>
    </w:p>
    <w:p w14:paraId="2981FA7D" w14:textId="77777777" w:rsidR="00AD56D9" w:rsidRPr="00C62608" w:rsidRDefault="00AD56D9" w:rsidP="00AD56D9">
      <w:pPr>
        <w:numPr>
          <w:ilvl w:val="0"/>
          <w:numId w:val="4"/>
        </w:numPr>
        <w:spacing w:after="0" w:line="240" w:lineRule="auto"/>
        <w:contextualSpacing/>
        <w:jc w:val="both"/>
        <w:rPr>
          <w:rFonts w:ascii="Algerian" w:hAnsi="Algerian"/>
          <w:lang w:val="ro-RO"/>
        </w:rPr>
      </w:pPr>
      <w:r w:rsidRPr="00C62608">
        <w:rPr>
          <w:rFonts w:ascii="Algerian" w:hAnsi="Algerian"/>
          <w:lang w:val="ro-RO"/>
        </w:rPr>
        <w:t>Umane:</w:t>
      </w:r>
    </w:p>
    <w:p w14:paraId="7A735D9E" w14:textId="77777777" w:rsidR="00AD56D9" w:rsidRPr="00C62608" w:rsidRDefault="00AD56D9" w:rsidP="00AD56D9">
      <w:pPr>
        <w:numPr>
          <w:ilvl w:val="0"/>
          <w:numId w:val="5"/>
        </w:numPr>
        <w:spacing w:after="0" w:line="240" w:lineRule="auto"/>
        <w:contextualSpacing/>
        <w:jc w:val="both"/>
        <w:rPr>
          <w:rFonts w:ascii="Times New Roman" w:hAnsi="Times New Roman"/>
          <w:sz w:val="24"/>
          <w:szCs w:val="24"/>
          <w:lang w:val="ro-RO"/>
        </w:rPr>
      </w:pPr>
      <w:r w:rsidRPr="00C62608">
        <w:rPr>
          <w:rFonts w:ascii="Times New Roman" w:hAnsi="Times New Roman"/>
          <w:sz w:val="24"/>
          <w:szCs w:val="24"/>
          <w:lang w:val="ro-RO"/>
        </w:rPr>
        <w:t>Cadre didactice v</w:t>
      </w:r>
      <w:r w:rsidR="007C62C3">
        <w:rPr>
          <w:rFonts w:ascii="Times New Roman" w:hAnsi="Times New Roman"/>
          <w:sz w:val="24"/>
          <w:szCs w:val="24"/>
          <w:lang w:val="ro-RO"/>
        </w:rPr>
        <w:t>oluntare (profesori, învăţători</w:t>
      </w:r>
      <w:r w:rsidRPr="00C62608">
        <w:rPr>
          <w:rFonts w:ascii="Times New Roman" w:hAnsi="Times New Roman"/>
          <w:sz w:val="24"/>
          <w:szCs w:val="24"/>
          <w:lang w:val="ro-RO"/>
        </w:rPr>
        <w:t>);</w:t>
      </w:r>
    </w:p>
    <w:p w14:paraId="36DB748B" w14:textId="77777777" w:rsidR="00AD56D9" w:rsidRPr="00C62608" w:rsidRDefault="007C62C3" w:rsidP="00AD56D9">
      <w:pPr>
        <w:numPr>
          <w:ilvl w:val="0"/>
          <w:numId w:val="5"/>
        </w:numPr>
        <w:spacing w:after="0" w:line="240" w:lineRule="auto"/>
        <w:contextualSpacing/>
        <w:jc w:val="both"/>
        <w:rPr>
          <w:rFonts w:ascii="Times New Roman" w:hAnsi="Times New Roman"/>
          <w:sz w:val="24"/>
          <w:szCs w:val="24"/>
          <w:lang w:val="ro-RO"/>
        </w:rPr>
      </w:pPr>
      <w:r>
        <w:rPr>
          <w:rFonts w:ascii="Times New Roman" w:hAnsi="Times New Roman"/>
          <w:sz w:val="24"/>
          <w:szCs w:val="24"/>
          <w:lang w:val="ro-RO"/>
        </w:rPr>
        <w:t>Elevi ai claselor primare, gimnaziale și liceale;</w:t>
      </w:r>
    </w:p>
    <w:p w14:paraId="1C12B737" w14:textId="77777777" w:rsidR="00AD56D9" w:rsidRPr="007C62C3" w:rsidRDefault="007C62C3" w:rsidP="007C62C3">
      <w:pPr>
        <w:numPr>
          <w:ilvl w:val="0"/>
          <w:numId w:val="5"/>
        </w:numPr>
        <w:spacing w:after="0" w:line="240" w:lineRule="auto"/>
        <w:contextualSpacing/>
        <w:jc w:val="both"/>
        <w:rPr>
          <w:rFonts w:ascii="Times New Roman" w:hAnsi="Times New Roman"/>
          <w:sz w:val="24"/>
          <w:szCs w:val="24"/>
          <w:lang w:val="ro-RO"/>
        </w:rPr>
      </w:pPr>
      <w:r>
        <w:rPr>
          <w:rFonts w:ascii="Times New Roman" w:hAnsi="Times New Roman"/>
          <w:sz w:val="24"/>
          <w:szCs w:val="24"/>
          <w:lang w:val="ro-RO"/>
        </w:rPr>
        <w:t>Familiile elevilor participanţi</w:t>
      </w:r>
      <w:r w:rsidR="00AD56D9" w:rsidRPr="007C62C3">
        <w:rPr>
          <w:rFonts w:ascii="Times New Roman" w:hAnsi="Times New Roman"/>
          <w:sz w:val="24"/>
          <w:szCs w:val="24"/>
          <w:lang w:val="ro-RO"/>
        </w:rPr>
        <w:t>.</w:t>
      </w:r>
    </w:p>
    <w:p w14:paraId="150B6DBC" w14:textId="77777777" w:rsidR="00AD56D9" w:rsidRPr="00C62608" w:rsidRDefault="00AD56D9" w:rsidP="00AD56D9">
      <w:pPr>
        <w:numPr>
          <w:ilvl w:val="0"/>
          <w:numId w:val="4"/>
        </w:numPr>
        <w:spacing w:after="0" w:line="240" w:lineRule="auto"/>
        <w:contextualSpacing/>
        <w:jc w:val="both"/>
        <w:rPr>
          <w:rFonts w:ascii="Times New Roman" w:hAnsi="Times New Roman"/>
          <w:lang w:val="ro-RO"/>
        </w:rPr>
      </w:pPr>
      <w:r w:rsidRPr="00C62608">
        <w:rPr>
          <w:rFonts w:ascii="Algerian" w:hAnsi="Algerian"/>
          <w:lang w:val="ro-RO"/>
        </w:rPr>
        <w:t>Materiale:</w:t>
      </w:r>
    </w:p>
    <w:p w14:paraId="727D73F9" w14:textId="77777777" w:rsidR="00AD56D9" w:rsidRPr="00C62608" w:rsidRDefault="00AD56D9" w:rsidP="00AD56D9">
      <w:pPr>
        <w:numPr>
          <w:ilvl w:val="0"/>
          <w:numId w:val="6"/>
        </w:numPr>
        <w:spacing w:after="0" w:line="240" w:lineRule="auto"/>
        <w:contextualSpacing/>
        <w:jc w:val="both"/>
        <w:rPr>
          <w:rFonts w:ascii="Times New Roman" w:hAnsi="Times New Roman"/>
          <w:sz w:val="24"/>
          <w:szCs w:val="24"/>
          <w:lang w:val="ro-RO"/>
        </w:rPr>
      </w:pPr>
      <w:r w:rsidRPr="00C62608">
        <w:rPr>
          <w:rFonts w:ascii="Times New Roman" w:hAnsi="Times New Roman"/>
          <w:sz w:val="24"/>
          <w:szCs w:val="24"/>
          <w:lang w:val="ro-RO"/>
        </w:rPr>
        <w:t>Rechizite necesare unor activităţi practice: creioane colorate, acuarele, adeziv, hârtie colorată, cartoane colorate, hârtie autocolantă şi creponată, foarfece, creioane, markere etc;</w:t>
      </w:r>
    </w:p>
    <w:p w14:paraId="51D71DE1" w14:textId="77777777" w:rsidR="00AD56D9" w:rsidRPr="00C62608" w:rsidRDefault="00AD56D9" w:rsidP="00AD56D9">
      <w:pPr>
        <w:numPr>
          <w:ilvl w:val="0"/>
          <w:numId w:val="6"/>
        </w:numPr>
        <w:spacing w:after="0" w:line="240" w:lineRule="auto"/>
        <w:contextualSpacing/>
        <w:jc w:val="both"/>
        <w:rPr>
          <w:rFonts w:ascii="Times New Roman" w:hAnsi="Times New Roman"/>
          <w:sz w:val="24"/>
          <w:szCs w:val="24"/>
          <w:lang w:val="ro-RO"/>
        </w:rPr>
      </w:pPr>
      <w:r w:rsidRPr="00C62608">
        <w:rPr>
          <w:rFonts w:ascii="Times New Roman" w:hAnsi="Times New Roman"/>
          <w:sz w:val="24"/>
          <w:szCs w:val="24"/>
          <w:lang w:val="ro-RO"/>
        </w:rPr>
        <w:t>Calculator, videoproiector, imprimantă, cameră foto digitală, consumabile;</w:t>
      </w:r>
    </w:p>
    <w:p w14:paraId="44A2157B" w14:textId="77777777" w:rsidR="00AD56D9" w:rsidRDefault="00AD56D9" w:rsidP="007C62C3">
      <w:pPr>
        <w:numPr>
          <w:ilvl w:val="0"/>
          <w:numId w:val="6"/>
        </w:numPr>
        <w:spacing w:after="0" w:line="240" w:lineRule="auto"/>
        <w:contextualSpacing/>
        <w:jc w:val="both"/>
        <w:rPr>
          <w:rFonts w:ascii="Times New Roman" w:hAnsi="Times New Roman"/>
          <w:sz w:val="24"/>
          <w:szCs w:val="24"/>
          <w:lang w:val="ro-RO"/>
        </w:rPr>
      </w:pPr>
      <w:r w:rsidRPr="00C62608">
        <w:rPr>
          <w:rFonts w:ascii="Times New Roman" w:hAnsi="Times New Roman"/>
          <w:sz w:val="24"/>
          <w:szCs w:val="24"/>
          <w:lang w:val="ro-RO"/>
        </w:rPr>
        <w:t>Materiale sintetice refolosite şi materiale din natură;</w:t>
      </w:r>
    </w:p>
    <w:p w14:paraId="191EFA3C" w14:textId="77777777" w:rsidR="007C62C3" w:rsidRPr="007C62C3" w:rsidRDefault="007C62C3" w:rsidP="007C62C3">
      <w:pPr>
        <w:numPr>
          <w:ilvl w:val="0"/>
          <w:numId w:val="6"/>
        </w:numPr>
        <w:spacing w:after="0" w:line="240" w:lineRule="auto"/>
        <w:contextualSpacing/>
        <w:jc w:val="both"/>
        <w:rPr>
          <w:rFonts w:ascii="Times New Roman" w:hAnsi="Times New Roman"/>
          <w:sz w:val="24"/>
          <w:szCs w:val="24"/>
          <w:lang w:val="ro-RO"/>
        </w:rPr>
      </w:pPr>
      <w:r>
        <w:rPr>
          <w:rFonts w:ascii="Times New Roman" w:hAnsi="Times New Roman"/>
          <w:sz w:val="24"/>
          <w:szCs w:val="24"/>
          <w:lang w:val="ro-RO"/>
        </w:rPr>
        <w:t xml:space="preserve">Table de șah, </w:t>
      </w:r>
      <w:r w:rsidR="00DB120F">
        <w:rPr>
          <w:rFonts w:ascii="Times New Roman" w:hAnsi="Times New Roman"/>
          <w:sz w:val="24"/>
          <w:szCs w:val="24"/>
          <w:lang w:val="ro-RO"/>
        </w:rPr>
        <w:t>jocuri distractive;</w:t>
      </w:r>
    </w:p>
    <w:p w14:paraId="54728E83" w14:textId="77777777" w:rsidR="00AD56D9" w:rsidRPr="00C62608" w:rsidRDefault="00AD56D9" w:rsidP="00AD56D9">
      <w:pPr>
        <w:numPr>
          <w:ilvl w:val="0"/>
          <w:numId w:val="6"/>
        </w:numPr>
        <w:spacing w:after="0" w:line="240" w:lineRule="auto"/>
        <w:contextualSpacing/>
        <w:jc w:val="both"/>
        <w:rPr>
          <w:rFonts w:ascii="Times New Roman" w:hAnsi="Times New Roman"/>
          <w:sz w:val="24"/>
          <w:szCs w:val="24"/>
          <w:lang w:val="ro-RO"/>
        </w:rPr>
      </w:pPr>
      <w:r w:rsidRPr="00C62608">
        <w:rPr>
          <w:rFonts w:ascii="Times New Roman" w:hAnsi="Times New Roman"/>
          <w:sz w:val="24"/>
          <w:szCs w:val="24"/>
          <w:lang w:val="ro-RO"/>
        </w:rPr>
        <w:t>Diplome pentru elevi şi voluntari.</w:t>
      </w:r>
    </w:p>
    <w:p w14:paraId="49D212B4" w14:textId="77777777" w:rsidR="00AD56D9" w:rsidRPr="00C62608" w:rsidRDefault="00AD56D9" w:rsidP="00AD56D9">
      <w:pPr>
        <w:numPr>
          <w:ilvl w:val="0"/>
          <w:numId w:val="4"/>
        </w:numPr>
        <w:spacing w:after="0" w:line="240" w:lineRule="auto"/>
        <w:contextualSpacing/>
        <w:jc w:val="both"/>
        <w:rPr>
          <w:rFonts w:ascii="Algerian" w:hAnsi="Algerian"/>
          <w:lang w:val="ro-RO"/>
        </w:rPr>
      </w:pPr>
      <w:r w:rsidRPr="00C62608">
        <w:rPr>
          <w:rFonts w:ascii="Algerian" w:hAnsi="Algerian"/>
          <w:lang w:val="ro-RO"/>
        </w:rPr>
        <w:t>Financiare:</w:t>
      </w:r>
    </w:p>
    <w:p w14:paraId="1B245870" w14:textId="77777777" w:rsidR="00AD56D9" w:rsidRPr="00C62608" w:rsidRDefault="00AD56D9" w:rsidP="00AD56D9">
      <w:pPr>
        <w:numPr>
          <w:ilvl w:val="0"/>
          <w:numId w:val="7"/>
        </w:numPr>
        <w:spacing w:after="0" w:line="240" w:lineRule="auto"/>
        <w:contextualSpacing/>
        <w:jc w:val="both"/>
        <w:rPr>
          <w:rFonts w:ascii="Times New Roman" w:hAnsi="Times New Roman"/>
          <w:sz w:val="24"/>
          <w:szCs w:val="24"/>
          <w:lang w:val="ro-RO"/>
        </w:rPr>
      </w:pPr>
      <w:r w:rsidRPr="00C62608">
        <w:rPr>
          <w:rFonts w:ascii="Times New Roman" w:hAnsi="Times New Roman"/>
          <w:sz w:val="24"/>
          <w:szCs w:val="24"/>
          <w:lang w:val="ro-RO"/>
        </w:rPr>
        <w:t>Contribuţii ale cadrelor didactice;</w:t>
      </w:r>
    </w:p>
    <w:p w14:paraId="5C617A62" w14:textId="77777777" w:rsidR="00AD56D9" w:rsidRPr="00C62608" w:rsidRDefault="00AD56D9" w:rsidP="00AD56D9">
      <w:pPr>
        <w:numPr>
          <w:ilvl w:val="0"/>
          <w:numId w:val="7"/>
        </w:numPr>
        <w:spacing w:after="0" w:line="240" w:lineRule="auto"/>
        <w:contextualSpacing/>
        <w:jc w:val="both"/>
        <w:rPr>
          <w:rFonts w:ascii="Times New Roman" w:hAnsi="Times New Roman"/>
          <w:sz w:val="24"/>
          <w:szCs w:val="24"/>
          <w:lang w:val="ro-RO"/>
        </w:rPr>
      </w:pPr>
      <w:r w:rsidRPr="00C62608">
        <w:rPr>
          <w:rFonts w:ascii="Times New Roman" w:hAnsi="Times New Roman"/>
          <w:sz w:val="24"/>
          <w:szCs w:val="24"/>
          <w:lang w:val="ro-RO"/>
        </w:rPr>
        <w:t>Contribuţii ale părinţilor elevilor participanţi;</w:t>
      </w:r>
    </w:p>
    <w:p w14:paraId="22A0D633" w14:textId="77777777" w:rsidR="00AD56D9" w:rsidRPr="00C62608" w:rsidRDefault="00AD56D9" w:rsidP="00AD56D9">
      <w:pPr>
        <w:numPr>
          <w:ilvl w:val="0"/>
          <w:numId w:val="7"/>
        </w:numPr>
        <w:spacing w:after="0" w:line="240" w:lineRule="auto"/>
        <w:contextualSpacing/>
        <w:jc w:val="both"/>
        <w:rPr>
          <w:rFonts w:ascii="Times New Roman" w:hAnsi="Times New Roman"/>
          <w:sz w:val="24"/>
          <w:szCs w:val="24"/>
          <w:lang w:val="ro-RO"/>
        </w:rPr>
      </w:pPr>
      <w:r w:rsidRPr="00C62608">
        <w:rPr>
          <w:rFonts w:ascii="Times New Roman" w:hAnsi="Times New Roman"/>
          <w:sz w:val="24"/>
          <w:szCs w:val="24"/>
          <w:lang w:val="ro-RO"/>
        </w:rPr>
        <w:t>Sponsorizări locale.</w:t>
      </w:r>
    </w:p>
    <w:p w14:paraId="0F4618C7" w14:textId="77777777" w:rsidR="00AD56D9" w:rsidRPr="00C62608" w:rsidRDefault="00AD56D9" w:rsidP="00AD56D9">
      <w:pPr>
        <w:numPr>
          <w:ilvl w:val="0"/>
          <w:numId w:val="4"/>
        </w:numPr>
        <w:spacing w:after="0" w:line="240" w:lineRule="auto"/>
        <w:contextualSpacing/>
        <w:jc w:val="both"/>
        <w:rPr>
          <w:rFonts w:ascii="Algerian" w:hAnsi="Algerian"/>
          <w:lang w:val="ro-RO"/>
        </w:rPr>
      </w:pPr>
      <w:r w:rsidRPr="00C62608">
        <w:rPr>
          <w:rFonts w:ascii="Algerian" w:hAnsi="Algerian"/>
          <w:lang w:val="ro-RO"/>
        </w:rPr>
        <w:t>Spatiale:</w:t>
      </w:r>
    </w:p>
    <w:p w14:paraId="0F315141" w14:textId="77777777" w:rsidR="00AD56D9" w:rsidRPr="00C62608" w:rsidRDefault="00AD56D9" w:rsidP="00AD56D9">
      <w:pPr>
        <w:numPr>
          <w:ilvl w:val="0"/>
          <w:numId w:val="8"/>
        </w:numPr>
        <w:spacing w:after="0" w:line="240" w:lineRule="auto"/>
        <w:contextualSpacing/>
        <w:jc w:val="both"/>
        <w:rPr>
          <w:rFonts w:ascii="Times New Roman" w:hAnsi="Times New Roman"/>
          <w:sz w:val="24"/>
          <w:szCs w:val="24"/>
          <w:lang w:val="ro-RO"/>
        </w:rPr>
      </w:pPr>
      <w:r w:rsidRPr="00C62608">
        <w:rPr>
          <w:rFonts w:ascii="Times New Roman" w:hAnsi="Times New Roman"/>
          <w:sz w:val="24"/>
          <w:szCs w:val="24"/>
          <w:lang w:val="ro-RO"/>
        </w:rPr>
        <w:t>Sala de clasă;</w:t>
      </w:r>
    </w:p>
    <w:p w14:paraId="7206DE9C" w14:textId="77777777" w:rsidR="00DB120F" w:rsidRDefault="00DB120F" w:rsidP="00AD56D9">
      <w:pPr>
        <w:numPr>
          <w:ilvl w:val="0"/>
          <w:numId w:val="8"/>
        </w:numPr>
        <w:spacing w:after="0" w:line="240" w:lineRule="auto"/>
        <w:contextualSpacing/>
        <w:jc w:val="both"/>
        <w:rPr>
          <w:rFonts w:ascii="Times New Roman" w:hAnsi="Times New Roman"/>
          <w:sz w:val="24"/>
          <w:szCs w:val="24"/>
          <w:lang w:val="ro-RO"/>
        </w:rPr>
      </w:pPr>
      <w:r>
        <w:rPr>
          <w:rFonts w:ascii="Times New Roman" w:hAnsi="Times New Roman"/>
          <w:sz w:val="24"/>
          <w:szCs w:val="24"/>
          <w:lang w:val="ro-RO"/>
        </w:rPr>
        <w:t>Biserica „Nașterea Maicii Domnului” Podu Vadului Breaza;</w:t>
      </w:r>
    </w:p>
    <w:p w14:paraId="0C970920" w14:textId="77777777" w:rsidR="00DB120F" w:rsidRDefault="00DB120F" w:rsidP="00AD56D9">
      <w:pPr>
        <w:numPr>
          <w:ilvl w:val="0"/>
          <w:numId w:val="8"/>
        </w:numPr>
        <w:spacing w:after="0" w:line="240" w:lineRule="auto"/>
        <w:contextualSpacing/>
        <w:jc w:val="both"/>
        <w:rPr>
          <w:rFonts w:ascii="Times New Roman" w:hAnsi="Times New Roman"/>
          <w:sz w:val="24"/>
          <w:szCs w:val="24"/>
          <w:lang w:val="ro-RO"/>
        </w:rPr>
      </w:pPr>
      <w:r>
        <w:rPr>
          <w:rFonts w:ascii="Times New Roman" w:hAnsi="Times New Roman"/>
          <w:sz w:val="24"/>
          <w:szCs w:val="24"/>
          <w:lang w:val="ro-RO"/>
        </w:rPr>
        <w:t>Biserica „Adormirea Maicii Domnului” Breaza;</w:t>
      </w:r>
    </w:p>
    <w:p w14:paraId="1945CD3F" w14:textId="77777777" w:rsidR="00AD56D9" w:rsidRPr="00C62608" w:rsidRDefault="00DB120F" w:rsidP="00AD56D9">
      <w:pPr>
        <w:numPr>
          <w:ilvl w:val="0"/>
          <w:numId w:val="8"/>
        </w:numPr>
        <w:spacing w:after="0" w:line="240" w:lineRule="auto"/>
        <w:contextualSpacing/>
        <w:jc w:val="both"/>
        <w:rPr>
          <w:rFonts w:ascii="Times New Roman" w:hAnsi="Times New Roman"/>
          <w:sz w:val="24"/>
          <w:szCs w:val="24"/>
          <w:lang w:val="ro-RO"/>
        </w:rPr>
      </w:pPr>
      <w:r>
        <w:rPr>
          <w:rFonts w:ascii="Times New Roman" w:hAnsi="Times New Roman"/>
          <w:sz w:val="24"/>
          <w:szCs w:val="24"/>
          <w:lang w:val="ro-RO"/>
        </w:rPr>
        <w:t>Vizitarea Dealului Gurga</w:t>
      </w:r>
      <w:r w:rsidR="00AD56D9" w:rsidRPr="00C62608">
        <w:rPr>
          <w:rFonts w:ascii="Times New Roman" w:hAnsi="Times New Roman"/>
          <w:sz w:val="24"/>
          <w:szCs w:val="24"/>
          <w:lang w:val="ro-RO"/>
        </w:rPr>
        <w:t>.</w:t>
      </w:r>
    </w:p>
    <w:p w14:paraId="25DF9B57" w14:textId="77777777" w:rsidR="00AD56D9" w:rsidRPr="00C62608" w:rsidRDefault="00AD56D9" w:rsidP="00AD56D9">
      <w:pPr>
        <w:spacing w:after="0" w:line="240" w:lineRule="auto"/>
        <w:contextualSpacing/>
        <w:jc w:val="both"/>
        <w:rPr>
          <w:rFonts w:ascii="Times New Roman" w:hAnsi="Times New Roman"/>
          <w:sz w:val="24"/>
          <w:szCs w:val="24"/>
          <w:lang w:val="ro-RO"/>
        </w:rPr>
      </w:pPr>
    </w:p>
    <w:p w14:paraId="0E572DF4" w14:textId="77777777" w:rsidR="00AD56D9" w:rsidRPr="00C62608" w:rsidRDefault="00AD56D9" w:rsidP="005F49C4">
      <w:pPr>
        <w:numPr>
          <w:ilvl w:val="0"/>
          <w:numId w:val="2"/>
        </w:numPr>
        <w:spacing w:after="0" w:line="240" w:lineRule="auto"/>
        <w:ind w:left="357" w:hanging="357"/>
        <w:contextualSpacing/>
        <w:jc w:val="both"/>
        <w:rPr>
          <w:rFonts w:ascii="Algerian" w:hAnsi="Algerian"/>
          <w:sz w:val="24"/>
          <w:szCs w:val="24"/>
          <w:lang w:val="ro-RO"/>
        </w:rPr>
      </w:pPr>
      <w:r w:rsidRPr="00C62608">
        <w:rPr>
          <w:rFonts w:ascii="Algerian" w:hAnsi="Algerian"/>
          <w:sz w:val="24"/>
          <w:szCs w:val="24"/>
          <w:lang w:val="ro-RO"/>
        </w:rPr>
        <w:t xml:space="preserve"> Rezultate asteptate:</w:t>
      </w:r>
    </w:p>
    <w:p w14:paraId="418A98D8" w14:textId="77777777" w:rsidR="00AD56D9" w:rsidRPr="00C62608" w:rsidRDefault="00AD56D9" w:rsidP="00AD56D9">
      <w:pPr>
        <w:spacing w:after="0" w:line="240" w:lineRule="auto"/>
        <w:ind w:left="357"/>
        <w:contextualSpacing/>
        <w:jc w:val="both"/>
        <w:rPr>
          <w:rFonts w:ascii="Times New Roman" w:hAnsi="Times New Roman"/>
          <w:sz w:val="24"/>
          <w:szCs w:val="24"/>
          <w:lang w:val="ro-RO"/>
        </w:rPr>
      </w:pPr>
      <w:r w:rsidRPr="00C62608">
        <w:rPr>
          <w:rFonts w:ascii="Times New Roman" w:hAnsi="Times New Roman"/>
          <w:sz w:val="24"/>
          <w:szCs w:val="24"/>
          <w:lang w:val="ro-RO"/>
        </w:rPr>
        <w:t>Proiectul se desfăşoară având ca ţinte următoarele rezultate:</w:t>
      </w:r>
    </w:p>
    <w:p w14:paraId="7D1680F0" w14:textId="77777777" w:rsidR="00AD56D9" w:rsidRPr="00C62608" w:rsidRDefault="00AD56D9" w:rsidP="00AD56D9">
      <w:pPr>
        <w:numPr>
          <w:ilvl w:val="0"/>
          <w:numId w:val="13"/>
        </w:numPr>
        <w:spacing w:after="0" w:line="240" w:lineRule="auto"/>
        <w:contextualSpacing/>
        <w:jc w:val="both"/>
        <w:rPr>
          <w:rFonts w:ascii="Times New Roman" w:hAnsi="Times New Roman"/>
          <w:sz w:val="24"/>
          <w:szCs w:val="24"/>
          <w:lang w:val="ro-RO"/>
        </w:rPr>
      </w:pPr>
      <w:r>
        <w:rPr>
          <w:rFonts w:ascii="Times New Roman" w:hAnsi="Times New Roman"/>
          <w:sz w:val="24"/>
          <w:szCs w:val="24"/>
          <w:lang w:val="ro-RO"/>
        </w:rPr>
        <w:t xml:space="preserve">Participarea a unui număr </w:t>
      </w:r>
      <w:r w:rsidR="00DB120F">
        <w:rPr>
          <w:rFonts w:ascii="Times New Roman" w:hAnsi="Times New Roman"/>
          <w:sz w:val="24"/>
          <w:szCs w:val="24"/>
          <w:lang w:val="ro-RO"/>
        </w:rPr>
        <w:t>cât mai mare d</w:t>
      </w:r>
      <w:r w:rsidRPr="00C62608">
        <w:rPr>
          <w:rFonts w:ascii="Times New Roman" w:hAnsi="Times New Roman"/>
          <w:sz w:val="24"/>
          <w:szCs w:val="24"/>
          <w:lang w:val="ro-RO"/>
        </w:rPr>
        <w:t>e copii din cadrul şcolii noastre la programul Şcolii de Vară;</w:t>
      </w:r>
    </w:p>
    <w:p w14:paraId="635D7BA9" w14:textId="77777777" w:rsidR="00AD56D9" w:rsidRPr="00C62608" w:rsidRDefault="00AD56D9" w:rsidP="00AD56D9">
      <w:pPr>
        <w:numPr>
          <w:ilvl w:val="0"/>
          <w:numId w:val="13"/>
        </w:numPr>
        <w:spacing w:after="0" w:line="240" w:lineRule="auto"/>
        <w:contextualSpacing/>
        <w:jc w:val="both"/>
        <w:rPr>
          <w:rFonts w:ascii="Times New Roman" w:hAnsi="Times New Roman"/>
          <w:sz w:val="24"/>
          <w:szCs w:val="24"/>
          <w:lang w:val="ro-RO"/>
        </w:rPr>
      </w:pPr>
      <w:r>
        <w:rPr>
          <w:rFonts w:ascii="Times New Roman" w:hAnsi="Times New Roman"/>
          <w:sz w:val="24"/>
          <w:szCs w:val="24"/>
          <w:lang w:val="ro-RO"/>
        </w:rPr>
        <w:t xml:space="preserve">Formarea capacității copiilor de a coopera în cadrul unei activități, de a oferi și de a primi sprijin; </w:t>
      </w:r>
    </w:p>
    <w:p w14:paraId="145DE1A2" w14:textId="77777777" w:rsidR="00AD56D9" w:rsidRDefault="00AD56D9" w:rsidP="00AD56D9">
      <w:pPr>
        <w:numPr>
          <w:ilvl w:val="0"/>
          <w:numId w:val="13"/>
        </w:numPr>
        <w:spacing w:after="0" w:line="240" w:lineRule="auto"/>
        <w:contextualSpacing/>
        <w:jc w:val="both"/>
        <w:rPr>
          <w:rFonts w:ascii="Times New Roman" w:hAnsi="Times New Roman"/>
          <w:sz w:val="24"/>
          <w:szCs w:val="24"/>
          <w:lang w:val="ro-RO"/>
        </w:rPr>
      </w:pPr>
      <w:r>
        <w:rPr>
          <w:rFonts w:ascii="Times New Roman" w:hAnsi="Times New Roman"/>
          <w:sz w:val="24"/>
          <w:szCs w:val="24"/>
          <w:lang w:val="ro-RO"/>
        </w:rPr>
        <w:t>Implicarea cadrelor didactice în dezvoltarea pr</w:t>
      </w:r>
      <w:r w:rsidR="00DB120F">
        <w:rPr>
          <w:rFonts w:ascii="Times New Roman" w:hAnsi="Times New Roman"/>
          <w:sz w:val="24"/>
          <w:szCs w:val="24"/>
          <w:lang w:val="ro-RO"/>
        </w:rPr>
        <w:t>a</w:t>
      </w:r>
      <w:r>
        <w:rPr>
          <w:rFonts w:ascii="Times New Roman" w:hAnsi="Times New Roman"/>
          <w:sz w:val="24"/>
          <w:szCs w:val="24"/>
          <w:lang w:val="ro-RO"/>
        </w:rPr>
        <w:t>cticelor de educție incluzivă în școală;</w:t>
      </w:r>
    </w:p>
    <w:p w14:paraId="70A5B228" w14:textId="77777777" w:rsidR="00AD56D9" w:rsidRPr="00C62608" w:rsidRDefault="00AD56D9" w:rsidP="00AD56D9">
      <w:pPr>
        <w:numPr>
          <w:ilvl w:val="0"/>
          <w:numId w:val="13"/>
        </w:numPr>
        <w:spacing w:after="0" w:line="240" w:lineRule="auto"/>
        <w:contextualSpacing/>
        <w:jc w:val="both"/>
        <w:rPr>
          <w:rFonts w:ascii="Times New Roman" w:hAnsi="Times New Roman"/>
          <w:sz w:val="24"/>
          <w:szCs w:val="24"/>
          <w:lang w:val="ro-RO"/>
        </w:rPr>
      </w:pPr>
      <w:r w:rsidRPr="00C62608">
        <w:rPr>
          <w:rFonts w:ascii="Times New Roman" w:hAnsi="Times New Roman"/>
          <w:sz w:val="24"/>
          <w:szCs w:val="24"/>
          <w:lang w:val="ro-RO"/>
        </w:rPr>
        <w:t>Convingerea părinţilor asupra importanţei educării timpului liber la copiii lor;</w:t>
      </w:r>
    </w:p>
    <w:p w14:paraId="1FB08C1D" w14:textId="77777777" w:rsidR="00AD56D9" w:rsidRDefault="00AD56D9" w:rsidP="00AD56D9">
      <w:pPr>
        <w:numPr>
          <w:ilvl w:val="0"/>
          <w:numId w:val="13"/>
        </w:numPr>
        <w:spacing w:after="0" w:line="240" w:lineRule="auto"/>
        <w:contextualSpacing/>
        <w:jc w:val="both"/>
        <w:rPr>
          <w:rFonts w:ascii="Times New Roman" w:hAnsi="Times New Roman"/>
          <w:sz w:val="24"/>
          <w:szCs w:val="24"/>
          <w:lang w:val="ro-RO"/>
        </w:rPr>
      </w:pPr>
      <w:r w:rsidRPr="00C62608">
        <w:rPr>
          <w:rFonts w:ascii="Times New Roman" w:hAnsi="Times New Roman"/>
          <w:sz w:val="24"/>
          <w:szCs w:val="24"/>
          <w:lang w:val="ro-RO"/>
        </w:rPr>
        <w:t>Realizarea unor activităţi şi produse deosebite ale elevilor, prin care aceştia să se regăsească, în special, ca individualitate aparţinând unei colectivităţi sociale;</w:t>
      </w:r>
    </w:p>
    <w:p w14:paraId="52FBF772" w14:textId="77777777" w:rsidR="00AD56D9" w:rsidRDefault="00AD56D9" w:rsidP="005F49C4">
      <w:pPr>
        <w:numPr>
          <w:ilvl w:val="0"/>
          <w:numId w:val="2"/>
        </w:numPr>
        <w:spacing w:after="0"/>
        <w:ind w:left="357" w:hanging="357"/>
        <w:contextualSpacing/>
        <w:jc w:val="both"/>
        <w:rPr>
          <w:rFonts w:ascii="Algerian" w:hAnsi="Algerian"/>
          <w:sz w:val="24"/>
          <w:szCs w:val="24"/>
          <w:lang w:val="ro-RO"/>
        </w:rPr>
      </w:pPr>
      <w:r w:rsidRPr="00C62608">
        <w:rPr>
          <w:rFonts w:ascii="Algerian" w:hAnsi="Algerian"/>
          <w:sz w:val="24"/>
          <w:szCs w:val="24"/>
          <w:lang w:val="ro-RO"/>
        </w:rPr>
        <w:t>Evaluarea proiectului:</w:t>
      </w:r>
    </w:p>
    <w:p w14:paraId="2750B21F" w14:textId="77777777" w:rsidR="00AD56D9" w:rsidRPr="004821FB" w:rsidRDefault="00DB120F" w:rsidP="00AD56D9">
      <w:pPr>
        <w:spacing w:after="0"/>
        <w:ind w:left="357"/>
        <w:contextualSpacing/>
        <w:jc w:val="both"/>
        <w:rPr>
          <w:rFonts w:ascii="Times New Roman" w:hAnsi="Times New Roman"/>
          <w:b/>
          <w:sz w:val="24"/>
          <w:szCs w:val="24"/>
          <w:lang w:val="ro-RO"/>
        </w:rPr>
      </w:pPr>
      <w:r>
        <w:rPr>
          <w:rFonts w:ascii="Times New Roman" w:hAnsi="Times New Roman"/>
          <w:b/>
          <w:sz w:val="24"/>
          <w:szCs w:val="24"/>
          <w:lang w:val="ro-RO"/>
        </w:rPr>
        <w:t>Evaluare</w:t>
      </w:r>
      <w:r w:rsidR="00AD56D9" w:rsidRPr="004821FB">
        <w:rPr>
          <w:rFonts w:ascii="Times New Roman" w:hAnsi="Times New Roman"/>
          <w:b/>
          <w:sz w:val="24"/>
          <w:szCs w:val="24"/>
          <w:lang w:val="ro-RO"/>
        </w:rPr>
        <w:t>:</w:t>
      </w:r>
    </w:p>
    <w:p w14:paraId="5DCE23B4" w14:textId="77777777" w:rsidR="00AD56D9" w:rsidRDefault="00AD56D9" w:rsidP="00AD56D9">
      <w:pPr>
        <w:spacing w:after="0"/>
        <w:ind w:left="357"/>
        <w:contextualSpacing/>
        <w:jc w:val="both"/>
        <w:rPr>
          <w:rFonts w:ascii="Times New Roman" w:hAnsi="Times New Roman"/>
          <w:sz w:val="24"/>
          <w:szCs w:val="24"/>
          <w:lang w:val="ro-RO"/>
        </w:rPr>
      </w:pPr>
      <w:r>
        <w:rPr>
          <w:rFonts w:ascii="Times New Roman" w:hAnsi="Times New Roman"/>
          <w:sz w:val="24"/>
          <w:szCs w:val="24"/>
          <w:lang w:val="ro-RO"/>
        </w:rPr>
        <w:t>-</w:t>
      </w:r>
      <w:r w:rsidR="00DB120F">
        <w:rPr>
          <w:rFonts w:ascii="Times New Roman" w:hAnsi="Times New Roman"/>
          <w:sz w:val="24"/>
          <w:szCs w:val="24"/>
          <w:lang w:val="ro-RO"/>
        </w:rPr>
        <w:t xml:space="preserve"> </w:t>
      </w:r>
      <w:r>
        <w:rPr>
          <w:rFonts w:ascii="Times New Roman" w:hAnsi="Times New Roman"/>
          <w:sz w:val="24"/>
          <w:szCs w:val="24"/>
          <w:lang w:val="ro-RO"/>
        </w:rPr>
        <w:t>coordonatorii activităților</w:t>
      </w:r>
    </w:p>
    <w:p w14:paraId="483CA56E" w14:textId="77777777" w:rsidR="00AD56D9" w:rsidRDefault="00AD56D9" w:rsidP="00AD56D9">
      <w:pPr>
        <w:spacing w:after="0"/>
        <w:ind w:left="357"/>
        <w:contextualSpacing/>
        <w:jc w:val="both"/>
        <w:rPr>
          <w:rFonts w:ascii="Times New Roman" w:hAnsi="Times New Roman"/>
          <w:sz w:val="24"/>
          <w:szCs w:val="24"/>
          <w:lang w:val="ro-RO"/>
        </w:rPr>
      </w:pPr>
      <w:r>
        <w:rPr>
          <w:rFonts w:ascii="Times New Roman" w:hAnsi="Times New Roman"/>
          <w:sz w:val="24"/>
          <w:szCs w:val="24"/>
          <w:lang w:val="ro-RO"/>
        </w:rPr>
        <w:t>-</w:t>
      </w:r>
      <w:r w:rsidR="00DB120F">
        <w:rPr>
          <w:rFonts w:ascii="Times New Roman" w:hAnsi="Times New Roman"/>
          <w:sz w:val="24"/>
          <w:szCs w:val="24"/>
          <w:lang w:val="ro-RO"/>
        </w:rPr>
        <w:t xml:space="preserve"> </w:t>
      </w:r>
      <w:r>
        <w:rPr>
          <w:rFonts w:ascii="Times New Roman" w:hAnsi="Times New Roman"/>
          <w:sz w:val="24"/>
          <w:szCs w:val="24"/>
          <w:lang w:val="ro-RO"/>
        </w:rPr>
        <w:t xml:space="preserve">directorul școlii </w:t>
      </w:r>
    </w:p>
    <w:p w14:paraId="59A33C29" w14:textId="77777777" w:rsidR="00AD56D9" w:rsidRDefault="00AD56D9" w:rsidP="00AD56D9">
      <w:pPr>
        <w:spacing w:after="0"/>
        <w:ind w:left="357"/>
        <w:contextualSpacing/>
        <w:jc w:val="both"/>
        <w:rPr>
          <w:rFonts w:ascii="Times New Roman" w:hAnsi="Times New Roman"/>
          <w:b/>
          <w:sz w:val="24"/>
          <w:szCs w:val="24"/>
          <w:lang w:val="ro-RO"/>
        </w:rPr>
      </w:pPr>
      <w:r w:rsidRPr="004821FB">
        <w:rPr>
          <w:rFonts w:ascii="Times New Roman" w:hAnsi="Times New Roman"/>
          <w:b/>
          <w:sz w:val="24"/>
          <w:szCs w:val="24"/>
          <w:lang w:val="ro-RO"/>
        </w:rPr>
        <w:t>Instrumente</w:t>
      </w:r>
      <w:r>
        <w:rPr>
          <w:rFonts w:ascii="Times New Roman" w:hAnsi="Times New Roman"/>
          <w:b/>
          <w:sz w:val="24"/>
          <w:szCs w:val="24"/>
          <w:lang w:val="ro-RO"/>
        </w:rPr>
        <w:t>:</w:t>
      </w:r>
    </w:p>
    <w:p w14:paraId="6647CA82" w14:textId="77777777" w:rsidR="00AD56D9" w:rsidRPr="004821FB" w:rsidRDefault="00AD56D9" w:rsidP="00AD56D9">
      <w:pPr>
        <w:spacing w:after="0"/>
        <w:ind w:left="357"/>
        <w:contextualSpacing/>
        <w:jc w:val="both"/>
        <w:rPr>
          <w:rFonts w:ascii="Times New Roman" w:hAnsi="Times New Roman"/>
          <w:sz w:val="24"/>
          <w:szCs w:val="24"/>
          <w:lang w:val="ro-RO"/>
        </w:rPr>
      </w:pPr>
      <w:r w:rsidRPr="004821FB">
        <w:rPr>
          <w:rFonts w:ascii="Times New Roman" w:hAnsi="Times New Roman"/>
          <w:sz w:val="24"/>
          <w:szCs w:val="24"/>
          <w:lang w:val="ro-RO"/>
        </w:rPr>
        <w:t>-</w:t>
      </w:r>
      <w:r w:rsidR="00DB120F">
        <w:rPr>
          <w:rFonts w:ascii="Times New Roman" w:hAnsi="Times New Roman"/>
          <w:sz w:val="24"/>
          <w:szCs w:val="24"/>
          <w:lang w:val="ro-RO"/>
        </w:rPr>
        <w:t xml:space="preserve"> </w:t>
      </w:r>
      <w:r w:rsidRPr="004821FB">
        <w:rPr>
          <w:rFonts w:ascii="Times New Roman" w:hAnsi="Times New Roman"/>
          <w:sz w:val="24"/>
          <w:szCs w:val="24"/>
          <w:lang w:val="ro-RO"/>
        </w:rPr>
        <w:t>portofoliu</w:t>
      </w:r>
    </w:p>
    <w:p w14:paraId="6B30C05B" w14:textId="77777777" w:rsidR="00AD56D9" w:rsidRDefault="00AD56D9" w:rsidP="00AD56D9">
      <w:pPr>
        <w:spacing w:after="0"/>
        <w:ind w:left="357"/>
        <w:contextualSpacing/>
        <w:jc w:val="both"/>
        <w:rPr>
          <w:rFonts w:ascii="Times New Roman" w:hAnsi="Times New Roman"/>
          <w:sz w:val="24"/>
          <w:szCs w:val="24"/>
          <w:lang w:val="ro-RO"/>
        </w:rPr>
      </w:pPr>
      <w:r w:rsidRPr="004821FB">
        <w:rPr>
          <w:rFonts w:ascii="Times New Roman" w:hAnsi="Times New Roman"/>
          <w:sz w:val="24"/>
          <w:szCs w:val="24"/>
          <w:lang w:val="ro-RO"/>
        </w:rPr>
        <w:t>-</w:t>
      </w:r>
      <w:r w:rsidR="00DB120F">
        <w:rPr>
          <w:rFonts w:ascii="Times New Roman" w:hAnsi="Times New Roman"/>
          <w:sz w:val="24"/>
          <w:szCs w:val="24"/>
          <w:lang w:val="ro-RO"/>
        </w:rPr>
        <w:t xml:space="preserve"> </w:t>
      </w:r>
      <w:r>
        <w:rPr>
          <w:rFonts w:ascii="Times New Roman" w:hAnsi="Times New Roman"/>
          <w:sz w:val="24"/>
          <w:szCs w:val="24"/>
          <w:lang w:val="ro-RO"/>
        </w:rPr>
        <w:t>album cu fotografii</w:t>
      </w:r>
    </w:p>
    <w:p w14:paraId="485048D0" w14:textId="77777777" w:rsidR="00AD56D9" w:rsidRDefault="00AD56D9" w:rsidP="00AD56D9">
      <w:pPr>
        <w:spacing w:after="0"/>
        <w:ind w:left="357"/>
        <w:contextualSpacing/>
        <w:jc w:val="both"/>
        <w:rPr>
          <w:rFonts w:ascii="Times New Roman" w:hAnsi="Times New Roman"/>
          <w:sz w:val="24"/>
          <w:szCs w:val="24"/>
          <w:lang w:val="ro-RO"/>
        </w:rPr>
      </w:pPr>
      <w:r>
        <w:rPr>
          <w:rFonts w:ascii="Times New Roman" w:hAnsi="Times New Roman"/>
          <w:sz w:val="24"/>
          <w:szCs w:val="24"/>
          <w:lang w:val="ro-RO"/>
        </w:rPr>
        <w:t>-</w:t>
      </w:r>
      <w:r w:rsidR="00DB120F">
        <w:rPr>
          <w:rFonts w:ascii="Times New Roman" w:hAnsi="Times New Roman"/>
          <w:sz w:val="24"/>
          <w:szCs w:val="24"/>
          <w:lang w:val="ro-RO"/>
        </w:rPr>
        <w:t xml:space="preserve"> </w:t>
      </w:r>
      <w:r>
        <w:rPr>
          <w:rFonts w:ascii="Times New Roman" w:hAnsi="Times New Roman"/>
          <w:sz w:val="24"/>
          <w:szCs w:val="24"/>
          <w:lang w:val="ro-RO"/>
        </w:rPr>
        <w:t>jurnal</w:t>
      </w:r>
    </w:p>
    <w:p w14:paraId="4B0620D0" w14:textId="77777777" w:rsidR="00AD56D9" w:rsidRDefault="00AD56D9" w:rsidP="00AD56D9">
      <w:pPr>
        <w:spacing w:after="0"/>
        <w:ind w:left="357"/>
        <w:contextualSpacing/>
        <w:jc w:val="both"/>
        <w:rPr>
          <w:rFonts w:ascii="Times New Roman" w:hAnsi="Times New Roman"/>
          <w:sz w:val="24"/>
          <w:szCs w:val="24"/>
          <w:lang w:val="ro-RO"/>
        </w:rPr>
      </w:pPr>
      <w:r>
        <w:rPr>
          <w:rFonts w:ascii="Times New Roman" w:hAnsi="Times New Roman"/>
          <w:sz w:val="24"/>
          <w:szCs w:val="24"/>
          <w:lang w:val="ro-RO"/>
        </w:rPr>
        <w:t>-</w:t>
      </w:r>
      <w:r w:rsidR="00DB120F">
        <w:rPr>
          <w:rFonts w:ascii="Times New Roman" w:hAnsi="Times New Roman"/>
          <w:sz w:val="24"/>
          <w:szCs w:val="24"/>
          <w:lang w:val="ro-RO"/>
        </w:rPr>
        <w:t xml:space="preserve"> </w:t>
      </w:r>
      <w:r>
        <w:rPr>
          <w:rFonts w:ascii="Times New Roman" w:hAnsi="Times New Roman"/>
          <w:sz w:val="24"/>
          <w:szCs w:val="24"/>
          <w:lang w:val="ro-RO"/>
        </w:rPr>
        <w:t>CD</w:t>
      </w:r>
    </w:p>
    <w:p w14:paraId="4525AFD1" w14:textId="77777777" w:rsidR="00AD56D9" w:rsidRDefault="00AD56D9" w:rsidP="00AD56D9">
      <w:pPr>
        <w:spacing w:after="0"/>
        <w:ind w:left="357"/>
        <w:contextualSpacing/>
        <w:jc w:val="both"/>
        <w:rPr>
          <w:rFonts w:ascii="Times New Roman" w:hAnsi="Times New Roman"/>
          <w:sz w:val="24"/>
          <w:szCs w:val="24"/>
          <w:lang w:val="ro-RO"/>
        </w:rPr>
      </w:pPr>
      <w:r>
        <w:rPr>
          <w:rFonts w:ascii="Times New Roman" w:hAnsi="Times New Roman"/>
          <w:sz w:val="24"/>
          <w:szCs w:val="24"/>
          <w:lang w:val="ro-RO"/>
        </w:rPr>
        <w:t>-</w:t>
      </w:r>
      <w:r w:rsidR="00DB120F">
        <w:rPr>
          <w:rFonts w:ascii="Times New Roman" w:hAnsi="Times New Roman"/>
          <w:sz w:val="24"/>
          <w:szCs w:val="24"/>
          <w:lang w:val="ro-RO"/>
        </w:rPr>
        <w:t xml:space="preserve"> </w:t>
      </w:r>
      <w:r>
        <w:rPr>
          <w:rFonts w:ascii="Times New Roman" w:hAnsi="Times New Roman"/>
          <w:sz w:val="24"/>
          <w:szCs w:val="24"/>
          <w:lang w:val="ro-RO"/>
        </w:rPr>
        <w:t>diplome</w:t>
      </w:r>
    </w:p>
    <w:p w14:paraId="51D6C01D" w14:textId="77777777" w:rsidR="00AD56D9" w:rsidRPr="004821FB" w:rsidRDefault="00AD56D9" w:rsidP="00AD56D9">
      <w:pPr>
        <w:spacing w:after="0"/>
        <w:ind w:left="357"/>
        <w:contextualSpacing/>
        <w:jc w:val="both"/>
        <w:rPr>
          <w:rFonts w:ascii="Times New Roman" w:hAnsi="Times New Roman"/>
          <w:sz w:val="24"/>
          <w:szCs w:val="24"/>
          <w:lang w:val="ro-RO"/>
        </w:rPr>
      </w:pPr>
      <w:r>
        <w:rPr>
          <w:rFonts w:ascii="Times New Roman" w:hAnsi="Times New Roman"/>
          <w:sz w:val="24"/>
          <w:szCs w:val="24"/>
          <w:lang w:val="ro-RO"/>
        </w:rPr>
        <w:t>-</w:t>
      </w:r>
      <w:r w:rsidR="00DB120F">
        <w:rPr>
          <w:rFonts w:ascii="Times New Roman" w:hAnsi="Times New Roman"/>
          <w:sz w:val="24"/>
          <w:szCs w:val="24"/>
          <w:lang w:val="ro-RO"/>
        </w:rPr>
        <w:t xml:space="preserve"> </w:t>
      </w:r>
      <w:r w:rsidRPr="00C62608">
        <w:rPr>
          <w:rFonts w:ascii="Times New Roman" w:hAnsi="Times New Roman"/>
          <w:sz w:val="24"/>
          <w:szCs w:val="24"/>
          <w:lang w:val="ro-RO"/>
        </w:rPr>
        <w:t>feed-back-ul zilnic din partea elevilor</w:t>
      </w:r>
    </w:p>
    <w:p w14:paraId="3694F48C" w14:textId="77777777" w:rsidR="00AD56D9" w:rsidRDefault="00AD56D9" w:rsidP="00AD56D9">
      <w:pPr>
        <w:spacing w:after="0"/>
        <w:ind w:left="357"/>
        <w:contextualSpacing/>
        <w:jc w:val="both"/>
        <w:rPr>
          <w:rFonts w:ascii="Times New Roman" w:hAnsi="Times New Roman"/>
          <w:b/>
          <w:i/>
          <w:sz w:val="24"/>
          <w:szCs w:val="24"/>
          <w:lang w:val="ro-RO"/>
        </w:rPr>
      </w:pPr>
      <w:r>
        <w:rPr>
          <w:rFonts w:ascii="Times New Roman" w:hAnsi="Times New Roman"/>
          <w:b/>
          <w:i/>
          <w:sz w:val="24"/>
          <w:szCs w:val="24"/>
          <w:lang w:val="ro-RO"/>
        </w:rPr>
        <w:t xml:space="preserve">  </w:t>
      </w:r>
    </w:p>
    <w:p w14:paraId="0B767ACD" w14:textId="77777777" w:rsidR="00AD56D9" w:rsidRPr="00C62608" w:rsidRDefault="00AD56D9" w:rsidP="005F49C4">
      <w:pPr>
        <w:numPr>
          <w:ilvl w:val="0"/>
          <w:numId w:val="2"/>
        </w:numPr>
        <w:spacing w:after="0"/>
        <w:ind w:left="357" w:hanging="357"/>
        <w:contextualSpacing/>
        <w:jc w:val="both"/>
        <w:rPr>
          <w:rFonts w:ascii="Algerian" w:hAnsi="Algerian"/>
          <w:sz w:val="24"/>
          <w:szCs w:val="24"/>
          <w:lang w:val="ro-RO"/>
        </w:rPr>
      </w:pPr>
      <w:r w:rsidRPr="00C62608">
        <w:rPr>
          <w:rFonts w:ascii="Algerian" w:hAnsi="Algerian"/>
          <w:sz w:val="24"/>
          <w:szCs w:val="24"/>
          <w:lang w:val="ro-RO"/>
        </w:rPr>
        <w:t xml:space="preserve"> Diseminarea proiectului:</w:t>
      </w:r>
    </w:p>
    <w:p w14:paraId="5B51B914" w14:textId="77777777" w:rsidR="00AD56D9" w:rsidRPr="00C62608" w:rsidRDefault="00AD56D9" w:rsidP="00AD56D9">
      <w:pPr>
        <w:numPr>
          <w:ilvl w:val="0"/>
          <w:numId w:val="16"/>
        </w:numPr>
        <w:spacing w:after="0"/>
        <w:contextualSpacing/>
        <w:jc w:val="both"/>
        <w:rPr>
          <w:rFonts w:ascii="Times New Roman" w:hAnsi="Times New Roman"/>
          <w:sz w:val="24"/>
          <w:szCs w:val="24"/>
          <w:lang w:val="ro-RO"/>
        </w:rPr>
      </w:pPr>
      <w:r w:rsidRPr="00C62608">
        <w:rPr>
          <w:rFonts w:ascii="Times New Roman" w:hAnsi="Times New Roman"/>
          <w:sz w:val="24"/>
          <w:szCs w:val="24"/>
          <w:lang w:val="ro-RO"/>
        </w:rPr>
        <w:t>Prezentarea programului în cadrul primei şedinţe a comisiei metodice;</w:t>
      </w:r>
    </w:p>
    <w:p w14:paraId="69360D5A" w14:textId="77777777" w:rsidR="00AD56D9" w:rsidRPr="00C62608" w:rsidRDefault="00AD56D9" w:rsidP="00AD56D9">
      <w:pPr>
        <w:numPr>
          <w:ilvl w:val="0"/>
          <w:numId w:val="16"/>
        </w:numPr>
        <w:spacing w:after="0"/>
        <w:contextualSpacing/>
        <w:jc w:val="both"/>
        <w:rPr>
          <w:rFonts w:ascii="Times New Roman" w:hAnsi="Times New Roman"/>
          <w:sz w:val="24"/>
          <w:szCs w:val="24"/>
          <w:lang w:val="ro-RO"/>
        </w:rPr>
      </w:pPr>
      <w:r w:rsidRPr="00C62608">
        <w:rPr>
          <w:rFonts w:ascii="Times New Roman" w:hAnsi="Times New Roman"/>
          <w:sz w:val="24"/>
          <w:szCs w:val="24"/>
          <w:lang w:val="ro-RO"/>
        </w:rPr>
        <w:t xml:space="preserve">Postarea pe </w:t>
      </w:r>
      <w:r w:rsidR="00DB120F">
        <w:rPr>
          <w:rFonts w:ascii="Times New Roman" w:hAnsi="Times New Roman"/>
          <w:sz w:val="24"/>
          <w:szCs w:val="24"/>
          <w:lang w:val="ro-RO"/>
        </w:rPr>
        <w:t>site-ul liceului</w:t>
      </w:r>
      <w:r w:rsidRPr="00C62608">
        <w:rPr>
          <w:rFonts w:ascii="Times New Roman" w:hAnsi="Times New Roman"/>
          <w:sz w:val="24"/>
          <w:szCs w:val="24"/>
          <w:lang w:val="ro-RO"/>
        </w:rPr>
        <w:t xml:space="preserve"> a unei prezentări Power Point cu aspectele remarcabile din timpul derulării programului;</w:t>
      </w:r>
    </w:p>
    <w:p w14:paraId="59AB34C6" w14:textId="77777777" w:rsidR="00AD56D9" w:rsidRPr="00C62608" w:rsidRDefault="00AD56D9" w:rsidP="00AD56D9">
      <w:pPr>
        <w:numPr>
          <w:ilvl w:val="0"/>
          <w:numId w:val="16"/>
        </w:numPr>
        <w:spacing w:after="0"/>
        <w:contextualSpacing/>
        <w:jc w:val="both"/>
        <w:rPr>
          <w:rFonts w:ascii="Times New Roman" w:hAnsi="Times New Roman"/>
          <w:sz w:val="24"/>
          <w:szCs w:val="24"/>
          <w:lang w:val="ro-RO"/>
        </w:rPr>
      </w:pPr>
      <w:r>
        <w:rPr>
          <w:rFonts w:ascii="Times New Roman" w:hAnsi="Times New Roman"/>
          <w:sz w:val="24"/>
          <w:szCs w:val="24"/>
          <w:lang w:val="ro-RO"/>
        </w:rPr>
        <w:t xml:space="preserve">Articol </w:t>
      </w:r>
      <w:r w:rsidRPr="00C62608">
        <w:rPr>
          <w:rFonts w:ascii="Times New Roman" w:hAnsi="Times New Roman"/>
          <w:sz w:val="24"/>
          <w:szCs w:val="24"/>
          <w:lang w:val="ro-RO"/>
        </w:rPr>
        <w:t xml:space="preserve"> în mass-media locală a unui raport final al proiectului</w:t>
      </w:r>
      <w:r w:rsidR="00DB120F">
        <w:rPr>
          <w:rFonts w:ascii="Times New Roman" w:hAnsi="Times New Roman"/>
          <w:sz w:val="24"/>
          <w:szCs w:val="24"/>
          <w:lang w:val="ro-RO"/>
        </w:rPr>
        <w:t xml:space="preserve"> </w:t>
      </w:r>
      <w:r>
        <w:rPr>
          <w:rFonts w:ascii="Times New Roman" w:hAnsi="Times New Roman"/>
          <w:sz w:val="24"/>
          <w:szCs w:val="24"/>
          <w:lang w:val="ro-RO"/>
        </w:rPr>
        <w:t xml:space="preserve">- ziarul </w:t>
      </w:r>
      <w:r w:rsidR="00DB120F">
        <w:rPr>
          <w:rFonts w:ascii="Times New Roman" w:hAnsi="Times New Roman"/>
          <w:sz w:val="24"/>
          <w:szCs w:val="24"/>
          <w:lang w:val="ro-RO"/>
        </w:rPr>
        <w:t>Jurnal de Breaza</w:t>
      </w:r>
      <w:r w:rsidRPr="00C62608">
        <w:rPr>
          <w:rFonts w:ascii="Times New Roman" w:hAnsi="Times New Roman"/>
          <w:sz w:val="24"/>
          <w:szCs w:val="24"/>
          <w:lang w:val="ro-RO"/>
        </w:rPr>
        <w:t>;</w:t>
      </w:r>
    </w:p>
    <w:p w14:paraId="18146C2B" w14:textId="77777777" w:rsidR="00AD56D9" w:rsidRPr="00C62608" w:rsidRDefault="00AD56D9" w:rsidP="00AD56D9">
      <w:pPr>
        <w:numPr>
          <w:ilvl w:val="0"/>
          <w:numId w:val="16"/>
        </w:numPr>
        <w:spacing w:after="0"/>
        <w:contextualSpacing/>
        <w:jc w:val="both"/>
        <w:rPr>
          <w:rFonts w:ascii="Times New Roman" w:hAnsi="Times New Roman"/>
          <w:sz w:val="24"/>
          <w:szCs w:val="24"/>
          <w:lang w:val="ro-RO"/>
        </w:rPr>
      </w:pPr>
      <w:r w:rsidRPr="00C62608">
        <w:rPr>
          <w:rFonts w:ascii="Times New Roman" w:hAnsi="Times New Roman"/>
          <w:sz w:val="24"/>
          <w:szCs w:val="24"/>
          <w:lang w:val="ro-RO"/>
        </w:rPr>
        <w:t>Pliante, afişe, fluturaşi pentru mediatizare;</w:t>
      </w:r>
    </w:p>
    <w:p w14:paraId="62867819" w14:textId="77777777" w:rsidR="00AD56D9" w:rsidRPr="00FD4105" w:rsidRDefault="00AD56D9" w:rsidP="00AD56D9">
      <w:pPr>
        <w:numPr>
          <w:ilvl w:val="0"/>
          <w:numId w:val="16"/>
        </w:numPr>
        <w:spacing w:after="0"/>
        <w:contextualSpacing/>
        <w:jc w:val="both"/>
        <w:rPr>
          <w:rFonts w:ascii="Times New Roman" w:hAnsi="Times New Roman"/>
          <w:sz w:val="24"/>
          <w:szCs w:val="24"/>
          <w:lang w:val="ro-RO"/>
        </w:rPr>
      </w:pPr>
      <w:r w:rsidRPr="00C62608">
        <w:rPr>
          <w:rFonts w:ascii="Times New Roman" w:hAnsi="Times New Roman"/>
          <w:sz w:val="24"/>
          <w:szCs w:val="24"/>
          <w:lang w:val="ro-RO"/>
        </w:rPr>
        <w:t>Oferirea pentru</w:t>
      </w:r>
      <w:r>
        <w:rPr>
          <w:rFonts w:ascii="Times New Roman" w:hAnsi="Times New Roman"/>
          <w:sz w:val="24"/>
          <w:szCs w:val="24"/>
          <w:lang w:val="ro-RO"/>
        </w:rPr>
        <w:t xml:space="preserve"> </w:t>
      </w:r>
      <w:r w:rsidRPr="00C62608">
        <w:rPr>
          <w:rFonts w:ascii="Times New Roman" w:hAnsi="Times New Roman"/>
          <w:sz w:val="24"/>
          <w:szCs w:val="24"/>
          <w:lang w:val="ro-RO"/>
        </w:rPr>
        <w:t xml:space="preserve"> arhiva digitală a şcolii a unui CD cu fotografii şi comentarii/concluzii asupra conţinutului şi eficienţei proiectului;</w:t>
      </w:r>
    </w:p>
    <w:p w14:paraId="5BBA460D" w14:textId="77777777" w:rsidR="00AD56D9" w:rsidRDefault="00AD56D9" w:rsidP="00AD56D9">
      <w:pPr>
        <w:spacing w:after="0" w:line="360" w:lineRule="auto"/>
        <w:ind w:firstLine="567"/>
        <w:rPr>
          <w:rFonts w:ascii="Times New Roman" w:hAnsi="Times New Roman"/>
          <w:i/>
          <w:lang w:val="ro-RO"/>
        </w:rPr>
      </w:pPr>
    </w:p>
    <w:p w14:paraId="141E3AF0" w14:textId="77777777" w:rsidR="00AD56D9" w:rsidRPr="00690336" w:rsidRDefault="00AD56D9" w:rsidP="00AD56D9">
      <w:pPr>
        <w:spacing w:after="0" w:line="360" w:lineRule="auto"/>
        <w:ind w:firstLine="567"/>
        <w:rPr>
          <w:rFonts w:ascii="Times New Roman" w:hAnsi="Times New Roman"/>
          <w:i/>
          <w:lang w:val="ro-RO"/>
        </w:rPr>
      </w:pPr>
      <w:r w:rsidRPr="00DF47DC">
        <w:rPr>
          <w:rFonts w:ascii="Times New Roman" w:hAnsi="Times New Roman"/>
          <w:i/>
          <w:lang w:val="ro-RO"/>
        </w:rPr>
        <w:t xml:space="preserve">ȘCOALA  DE VARĂ  </w:t>
      </w:r>
      <w:r w:rsidRPr="00DF47DC">
        <w:rPr>
          <w:rFonts w:ascii="Times New Roman" w:hAnsi="Times New Roman"/>
          <w:i/>
        </w:rPr>
        <w:t>“</w:t>
      </w:r>
      <w:r w:rsidRPr="00DF47DC">
        <w:rPr>
          <w:rFonts w:ascii="Times New Roman" w:hAnsi="Times New Roman"/>
          <w:b/>
          <w:i/>
          <w:lang w:val="ro-RO"/>
        </w:rPr>
        <w:t>JOC ȘI CREAȚIE</w:t>
      </w:r>
      <w:r w:rsidRPr="00DF47DC">
        <w:rPr>
          <w:rFonts w:ascii="Times New Roman" w:hAnsi="Times New Roman"/>
          <w:i/>
          <w:lang w:val="ro-RO"/>
        </w:rPr>
        <w:t>”</w:t>
      </w:r>
      <w:r w:rsidRPr="00690336">
        <w:rPr>
          <w:rFonts w:ascii="Times New Roman" w:hAnsi="Times New Roman"/>
          <w:i/>
          <w:lang w:val="ro-RO"/>
        </w:rPr>
        <w:t xml:space="preserve"> </w:t>
      </w:r>
      <w:r w:rsidRPr="00DF47DC">
        <w:rPr>
          <w:rFonts w:ascii="Times New Roman" w:hAnsi="Times New Roman"/>
          <w:i/>
          <w:lang w:val="ro-RO"/>
        </w:rPr>
        <w:t xml:space="preserve"> </w:t>
      </w:r>
      <w:r w:rsidRPr="00690336">
        <w:rPr>
          <w:rFonts w:ascii="Times New Roman" w:hAnsi="Times New Roman"/>
          <w:i/>
          <w:lang w:val="ro-RO"/>
        </w:rPr>
        <w:t>este pentru copii o ocazie perfectă pentru a-şi face noi prieteni, a se distra şi, nu în ultimul rând, de a învăţa lucruri utile pentru mai târziu. Din impresiile exprimate de ei rezultă că ”le va fi dor să-şi ia instrumentele de lucru şi să pornească spre şcoală – o şcoală de vară, în catalogul căreia să scrie ”ŞCOALĂ DE VACANŢĂ”, unde să fie menţionate numele lor, iar în loc de calificative să apară cuvintele:</w:t>
      </w:r>
    </w:p>
    <w:p w14:paraId="66C7D756" w14:textId="77777777" w:rsidR="00AD56D9" w:rsidRPr="00690336" w:rsidRDefault="00AD56D9" w:rsidP="00AD56D9">
      <w:pPr>
        <w:spacing w:after="0" w:line="360" w:lineRule="auto"/>
        <w:ind w:left="708" w:firstLine="567"/>
        <w:rPr>
          <w:rFonts w:ascii="Times New Roman" w:hAnsi="Times New Roman"/>
          <w:i/>
          <w:lang w:val="ro-RO"/>
        </w:rPr>
      </w:pPr>
      <w:r w:rsidRPr="00690336">
        <w:rPr>
          <w:rFonts w:ascii="Times New Roman" w:hAnsi="Times New Roman"/>
          <w:i/>
          <w:lang w:val="ro-RO"/>
        </w:rPr>
        <w:t>- RESPONSABILITATE;</w:t>
      </w:r>
    </w:p>
    <w:p w14:paraId="1B9CE964" w14:textId="77777777" w:rsidR="00AD56D9" w:rsidRPr="00690336" w:rsidRDefault="00AD56D9" w:rsidP="00AD56D9">
      <w:pPr>
        <w:spacing w:after="0" w:line="360" w:lineRule="auto"/>
        <w:ind w:left="708" w:firstLine="567"/>
        <w:rPr>
          <w:rFonts w:ascii="Times New Roman" w:hAnsi="Times New Roman"/>
          <w:i/>
          <w:lang w:val="ro-RO"/>
        </w:rPr>
      </w:pPr>
      <w:r w:rsidRPr="00690336">
        <w:rPr>
          <w:rFonts w:ascii="Times New Roman" w:hAnsi="Times New Roman"/>
          <w:i/>
          <w:lang w:val="ro-RO"/>
        </w:rPr>
        <w:t>- ÎNCREDERE</w:t>
      </w:r>
      <w:r>
        <w:rPr>
          <w:rFonts w:ascii="Times New Roman" w:hAnsi="Times New Roman"/>
          <w:i/>
          <w:lang w:val="ro-RO"/>
        </w:rPr>
        <w:t>;</w:t>
      </w:r>
    </w:p>
    <w:p w14:paraId="6DB2716D" w14:textId="77777777" w:rsidR="00AD56D9" w:rsidRPr="00690336" w:rsidRDefault="00AD56D9" w:rsidP="00AD56D9">
      <w:pPr>
        <w:spacing w:after="0" w:line="360" w:lineRule="auto"/>
        <w:ind w:left="708" w:firstLine="567"/>
        <w:rPr>
          <w:rFonts w:ascii="Times New Roman" w:hAnsi="Times New Roman"/>
          <w:i/>
          <w:lang w:val="ro-RO"/>
        </w:rPr>
      </w:pPr>
      <w:r w:rsidRPr="00690336">
        <w:rPr>
          <w:rFonts w:ascii="Times New Roman" w:hAnsi="Times New Roman"/>
          <w:i/>
          <w:lang w:val="ro-RO"/>
        </w:rPr>
        <w:t>- CUNOŞTINŢE NOI;</w:t>
      </w:r>
    </w:p>
    <w:p w14:paraId="71B6431A" w14:textId="77777777" w:rsidR="00AD56D9" w:rsidRPr="00690336" w:rsidRDefault="00AD56D9" w:rsidP="00AD56D9">
      <w:pPr>
        <w:spacing w:after="0" w:line="360" w:lineRule="auto"/>
        <w:ind w:left="708" w:firstLine="567"/>
        <w:rPr>
          <w:rFonts w:ascii="Times New Roman" w:hAnsi="Times New Roman"/>
          <w:i/>
          <w:lang w:val="ro-RO"/>
        </w:rPr>
      </w:pPr>
      <w:r w:rsidRPr="00690336">
        <w:rPr>
          <w:rFonts w:ascii="Times New Roman" w:hAnsi="Times New Roman"/>
          <w:i/>
          <w:lang w:val="ro-RO"/>
        </w:rPr>
        <w:t>- INIŢIATIVĂ;</w:t>
      </w:r>
    </w:p>
    <w:p w14:paraId="78393AD9" w14:textId="77777777" w:rsidR="00AD56D9" w:rsidRPr="00690336" w:rsidRDefault="00AD56D9" w:rsidP="00AD56D9">
      <w:pPr>
        <w:spacing w:after="0" w:line="360" w:lineRule="auto"/>
        <w:ind w:left="708" w:firstLine="567"/>
        <w:rPr>
          <w:rFonts w:ascii="Times New Roman" w:hAnsi="Times New Roman"/>
          <w:i/>
          <w:lang w:val="ro-RO"/>
        </w:rPr>
      </w:pPr>
      <w:r>
        <w:rPr>
          <w:rFonts w:ascii="Times New Roman" w:hAnsi="Times New Roman"/>
          <w:i/>
          <w:lang w:val="ro-RO"/>
        </w:rPr>
        <w:t>- SUCCES.</w:t>
      </w:r>
    </w:p>
    <w:p w14:paraId="46938128" w14:textId="77777777" w:rsidR="00AD56D9" w:rsidRDefault="00AD56D9" w:rsidP="00AD56D9">
      <w:pPr>
        <w:spacing w:after="0" w:line="240" w:lineRule="auto"/>
        <w:ind w:firstLine="708"/>
        <w:contextualSpacing/>
        <w:jc w:val="both"/>
        <w:rPr>
          <w:rFonts w:ascii="Times New Roman" w:hAnsi="Times New Roman"/>
          <w:i/>
          <w:sz w:val="24"/>
          <w:szCs w:val="24"/>
          <w:lang w:val="ro-RO"/>
        </w:rPr>
      </w:pPr>
      <w:r w:rsidRPr="00C62608">
        <w:rPr>
          <w:rFonts w:ascii="Times New Roman" w:hAnsi="Times New Roman"/>
          <w:i/>
          <w:sz w:val="24"/>
          <w:szCs w:val="24"/>
          <w:lang w:val="ro-RO"/>
        </w:rPr>
        <w:t>De asemenea, programul are în vedere creşterea încrederii părinţilor în instituţia şcolară, o mai bună colaborare şi implicare a acestora în sprijinirea activităţilor curriculare şi extracurriculare, cunoscându-se importanţa părinţilor în desăvârşirea copiilor lor.</w:t>
      </w:r>
    </w:p>
    <w:p w14:paraId="23CEABC8" w14:textId="77777777" w:rsidR="00AD56D9" w:rsidRDefault="00AD56D9" w:rsidP="00AD56D9">
      <w:pPr>
        <w:spacing w:after="0" w:line="240" w:lineRule="auto"/>
        <w:contextualSpacing/>
        <w:jc w:val="both"/>
        <w:rPr>
          <w:rFonts w:ascii="Times New Roman" w:hAnsi="Times New Roman"/>
          <w:i/>
          <w:sz w:val="24"/>
          <w:szCs w:val="24"/>
          <w:lang w:val="ro-RO"/>
        </w:rPr>
      </w:pPr>
    </w:p>
    <w:p w14:paraId="4AA0DFBD" w14:textId="77777777" w:rsidR="00AD56D9" w:rsidRPr="00C62608" w:rsidRDefault="00AD56D9" w:rsidP="005F49C4">
      <w:pPr>
        <w:numPr>
          <w:ilvl w:val="0"/>
          <w:numId w:val="2"/>
        </w:numPr>
        <w:spacing w:after="0" w:line="240" w:lineRule="auto"/>
        <w:ind w:left="357" w:hanging="357"/>
        <w:contextualSpacing/>
        <w:jc w:val="both"/>
        <w:rPr>
          <w:rFonts w:ascii="Algerian" w:hAnsi="Algerian"/>
          <w:sz w:val="24"/>
          <w:szCs w:val="24"/>
          <w:lang w:val="ro-RO"/>
        </w:rPr>
      </w:pPr>
      <w:r>
        <w:rPr>
          <w:noProof/>
        </w:rPr>
        <w:drawing>
          <wp:anchor distT="0" distB="0" distL="114300" distR="114300" simplePos="0" relativeHeight="251659264" behindDoc="0" locked="0" layoutInCell="1" allowOverlap="1" wp14:anchorId="620056C6" wp14:editId="420DDEE5">
            <wp:simplePos x="0" y="0"/>
            <wp:positionH relativeFrom="margin">
              <wp:posOffset>4743450</wp:posOffset>
            </wp:positionH>
            <wp:positionV relativeFrom="margin">
              <wp:posOffset>314325</wp:posOffset>
            </wp:positionV>
            <wp:extent cx="1948815" cy="1162050"/>
            <wp:effectExtent l="19050" t="19050" r="13335" b="19050"/>
            <wp:wrapSquare wrapText="bothSides"/>
            <wp:docPr id="11" name="Picture 11" descr="Description: scoala de va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scoala de var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48815" cy="1162050"/>
                    </a:xfrm>
                    <a:prstGeom prst="rect">
                      <a:avLst/>
                    </a:prstGeom>
                    <a:noFill/>
                    <a:ln w="9525">
                      <a:solidFill>
                        <a:srgbClr val="000000"/>
                      </a:solidFill>
                      <a:prstDash val="sysDot"/>
                      <a:miter lim="800000"/>
                      <a:headEnd/>
                      <a:tailEnd/>
                    </a:ln>
                  </pic:spPr>
                </pic:pic>
              </a:graphicData>
            </a:graphic>
            <wp14:sizeRelH relativeFrom="page">
              <wp14:pctWidth>0</wp14:pctWidth>
            </wp14:sizeRelH>
            <wp14:sizeRelV relativeFrom="page">
              <wp14:pctHeight>0</wp14:pctHeight>
            </wp14:sizeRelV>
          </wp:anchor>
        </w:drawing>
      </w:r>
      <w:r w:rsidRPr="00C62608">
        <w:rPr>
          <w:rFonts w:ascii="Algerian" w:hAnsi="Algerian"/>
          <w:sz w:val="24"/>
          <w:szCs w:val="24"/>
          <w:lang w:val="ro-RO"/>
        </w:rPr>
        <w:t xml:space="preserve"> Activitati propuse:</w:t>
      </w:r>
    </w:p>
    <w:p w14:paraId="18B42576" w14:textId="77777777" w:rsidR="00AD56D9" w:rsidRPr="00C62608" w:rsidRDefault="00AD56D9" w:rsidP="00AD56D9">
      <w:pPr>
        <w:spacing w:after="0" w:line="240" w:lineRule="auto"/>
        <w:ind w:left="357"/>
        <w:contextualSpacing/>
        <w:jc w:val="both"/>
        <w:rPr>
          <w:rFonts w:ascii="Algerian" w:hAnsi="Algerian"/>
          <w:sz w:val="24"/>
          <w:szCs w:val="24"/>
          <w:lang w:val="ro-RO"/>
        </w:rPr>
      </w:pPr>
    </w:p>
    <w:p w14:paraId="520DE480" w14:textId="77777777" w:rsidR="00AD56D9" w:rsidRPr="00C62608" w:rsidRDefault="00AD56D9" w:rsidP="00AD56D9">
      <w:pPr>
        <w:numPr>
          <w:ilvl w:val="0"/>
          <w:numId w:val="9"/>
        </w:numPr>
        <w:spacing w:after="0" w:line="240" w:lineRule="auto"/>
        <w:contextualSpacing/>
        <w:jc w:val="both"/>
        <w:rPr>
          <w:rFonts w:ascii="Algerian" w:hAnsi="Algerian"/>
          <w:sz w:val="24"/>
          <w:szCs w:val="24"/>
          <w:lang w:val="ro-RO"/>
        </w:rPr>
      </w:pPr>
      <w:r>
        <w:rPr>
          <w:rFonts w:ascii="Algerian" w:hAnsi="Algerian"/>
          <w:sz w:val="24"/>
          <w:szCs w:val="24"/>
          <w:lang w:val="ro-RO"/>
        </w:rPr>
        <w:t xml:space="preserve">Luni – </w:t>
      </w:r>
      <w:r w:rsidR="008D0B1C">
        <w:rPr>
          <w:rFonts w:ascii="Algerian" w:hAnsi="Algerian"/>
          <w:sz w:val="24"/>
          <w:szCs w:val="24"/>
          <w:lang w:val="ro-RO"/>
        </w:rPr>
        <w:t>15</w:t>
      </w:r>
      <w:r>
        <w:rPr>
          <w:rFonts w:ascii="Algerian" w:hAnsi="Algerian"/>
          <w:sz w:val="24"/>
          <w:szCs w:val="24"/>
          <w:lang w:val="ro-RO"/>
        </w:rPr>
        <w:t xml:space="preserve"> iu</w:t>
      </w:r>
      <w:r w:rsidR="00DB120F">
        <w:rPr>
          <w:rFonts w:ascii="Algerian" w:hAnsi="Algerian"/>
          <w:sz w:val="24"/>
          <w:szCs w:val="24"/>
          <w:lang w:val="ro-RO"/>
        </w:rPr>
        <w:t>L</w:t>
      </w:r>
      <w:r>
        <w:rPr>
          <w:rFonts w:ascii="Algerian" w:hAnsi="Algerian"/>
          <w:sz w:val="24"/>
          <w:szCs w:val="24"/>
          <w:lang w:val="ro-RO"/>
        </w:rPr>
        <w:t>ie 201</w:t>
      </w:r>
      <w:r w:rsidR="00DB120F">
        <w:rPr>
          <w:rFonts w:ascii="Algerian" w:hAnsi="Algerian"/>
          <w:sz w:val="24"/>
          <w:szCs w:val="24"/>
          <w:lang w:val="ro-RO"/>
        </w:rPr>
        <w:t>9</w:t>
      </w:r>
      <w:r w:rsidRPr="00C62608">
        <w:rPr>
          <w:rFonts w:ascii="Algerian" w:hAnsi="Algerian"/>
          <w:sz w:val="24"/>
          <w:szCs w:val="24"/>
          <w:lang w:val="ro-RO"/>
        </w:rPr>
        <w:t xml:space="preserve">: </w:t>
      </w:r>
      <w:r>
        <w:rPr>
          <w:rFonts w:ascii="Arial Black" w:hAnsi="Arial Black"/>
          <w:sz w:val="24"/>
          <w:szCs w:val="24"/>
          <w:lang w:val="ro-RO"/>
        </w:rPr>
        <w:t>Sport, ştiinţă şi poveşti</w:t>
      </w:r>
    </w:p>
    <w:p w14:paraId="7A03EB06" w14:textId="77777777" w:rsidR="00AD56D9" w:rsidRPr="00C62608" w:rsidRDefault="00DB120F" w:rsidP="00AD56D9">
      <w:pPr>
        <w:numPr>
          <w:ilvl w:val="0"/>
          <w:numId w:val="10"/>
        </w:numPr>
        <w:spacing w:after="0" w:line="240" w:lineRule="auto"/>
        <w:contextualSpacing/>
        <w:jc w:val="both"/>
        <w:rPr>
          <w:rFonts w:ascii="Times New Roman" w:hAnsi="Times New Roman"/>
          <w:sz w:val="24"/>
          <w:szCs w:val="24"/>
          <w:lang w:val="ro-RO"/>
        </w:rPr>
      </w:pPr>
      <w:r>
        <w:rPr>
          <w:rFonts w:ascii="Times New Roman" w:hAnsi="Times New Roman"/>
          <w:sz w:val="24"/>
          <w:szCs w:val="24"/>
          <w:lang w:val="ro-RO"/>
        </w:rPr>
        <w:t>Jocuri distractive</w:t>
      </w:r>
      <w:r w:rsidR="00AD56D9" w:rsidRPr="00C62608">
        <w:rPr>
          <w:rFonts w:ascii="Times New Roman" w:hAnsi="Times New Roman"/>
          <w:sz w:val="24"/>
          <w:szCs w:val="24"/>
          <w:lang w:val="ro-RO"/>
        </w:rPr>
        <w:t>;</w:t>
      </w:r>
    </w:p>
    <w:p w14:paraId="035C2DEF" w14:textId="77777777" w:rsidR="00AD56D9" w:rsidRPr="00C62608" w:rsidRDefault="00AD56D9" w:rsidP="00AD56D9">
      <w:pPr>
        <w:numPr>
          <w:ilvl w:val="0"/>
          <w:numId w:val="10"/>
        </w:numPr>
        <w:spacing w:after="0" w:line="240" w:lineRule="auto"/>
        <w:contextualSpacing/>
        <w:jc w:val="both"/>
        <w:rPr>
          <w:rFonts w:ascii="Times New Roman" w:hAnsi="Times New Roman"/>
          <w:sz w:val="24"/>
          <w:szCs w:val="24"/>
          <w:lang w:val="ro-RO"/>
        </w:rPr>
      </w:pPr>
      <w:r w:rsidRPr="00C62608">
        <w:rPr>
          <w:rFonts w:ascii="Times New Roman" w:hAnsi="Times New Roman"/>
          <w:sz w:val="24"/>
          <w:szCs w:val="24"/>
          <w:lang w:val="ro-RO"/>
        </w:rPr>
        <w:t>Creativitate: „Pătratul Tangram”;</w:t>
      </w:r>
    </w:p>
    <w:p w14:paraId="025ADAE8" w14:textId="77777777" w:rsidR="00DB120F" w:rsidRDefault="00DB120F" w:rsidP="00AD56D9">
      <w:pPr>
        <w:numPr>
          <w:ilvl w:val="0"/>
          <w:numId w:val="10"/>
        </w:numPr>
        <w:spacing w:after="0" w:line="240" w:lineRule="auto"/>
        <w:contextualSpacing/>
        <w:jc w:val="both"/>
        <w:rPr>
          <w:rFonts w:ascii="Times New Roman" w:hAnsi="Times New Roman"/>
          <w:sz w:val="24"/>
          <w:szCs w:val="24"/>
          <w:lang w:val="ro-RO"/>
        </w:rPr>
      </w:pPr>
      <w:r>
        <w:rPr>
          <w:rFonts w:ascii="Times New Roman" w:hAnsi="Times New Roman"/>
          <w:sz w:val="24"/>
          <w:szCs w:val="24"/>
          <w:lang w:val="ro-RO"/>
        </w:rPr>
        <w:t>Jocuri de masă;</w:t>
      </w:r>
    </w:p>
    <w:p w14:paraId="728CA8C8" w14:textId="77777777" w:rsidR="00AD56D9" w:rsidRPr="00C62608" w:rsidRDefault="00AD56D9" w:rsidP="00AD56D9">
      <w:pPr>
        <w:numPr>
          <w:ilvl w:val="0"/>
          <w:numId w:val="10"/>
        </w:numPr>
        <w:spacing w:after="0" w:line="240" w:lineRule="auto"/>
        <w:contextualSpacing/>
        <w:jc w:val="both"/>
        <w:rPr>
          <w:rFonts w:ascii="Times New Roman" w:hAnsi="Times New Roman"/>
          <w:sz w:val="24"/>
          <w:szCs w:val="24"/>
          <w:lang w:val="ro-RO"/>
        </w:rPr>
      </w:pPr>
      <w:r>
        <w:rPr>
          <w:rFonts w:ascii="Times New Roman" w:hAnsi="Times New Roman"/>
          <w:sz w:val="24"/>
          <w:szCs w:val="24"/>
          <w:lang w:val="ro-RO"/>
        </w:rPr>
        <w:t>Mandala povestilor</w:t>
      </w:r>
      <w:r w:rsidRPr="00C62608">
        <w:rPr>
          <w:rFonts w:ascii="Times New Roman" w:hAnsi="Times New Roman"/>
          <w:sz w:val="24"/>
          <w:szCs w:val="24"/>
          <w:lang w:val="ro-RO"/>
        </w:rPr>
        <w:t>;</w:t>
      </w:r>
    </w:p>
    <w:p w14:paraId="1933EAD6" w14:textId="77777777" w:rsidR="00AD56D9" w:rsidRPr="00C62608" w:rsidRDefault="00AD56D9" w:rsidP="00AD56D9">
      <w:pPr>
        <w:numPr>
          <w:ilvl w:val="0"/>
          <w:numId w:val="10"/>
        </w:numPr>
        <w:spacing w:after="0" w:line="240" w:lineRule="auto"/>
        <w:contextualSpacing/>
        <w:jc w:val="both"/>
        <w:rPr>
          <w:rFonts w:ascii="Times New Roman" w:hAnsi="Times New Roman"/>
          <w:sz w:val="24"/>
          <w:szCs w:val="24"/>
          <w:lang w:val="ro-RO"/>
        </w:rPr>
      </w:pPr>
      <w:r>
        <w:rPr>
          <w:rFonts w:ascii="Times New Roman" w:hAnsi="Times New Roman"/>
          <w:sz w:val="24"/>
          <w:szCs w:val="24"/>
          <w:lang w:val="ro-RO"/>
        </w:rPr>
        <w:t>Experimente...buclucaşe</w:t>
      </w:r>
      <w:r w:rsidRPr="00C62608">
        <w:rPr>
          <w:rFonts w:ascii="Times New Roman" w:hAnsi="Times New Roman"/>
          <w:sz w:val="24"/>
          <w:szCs w:val="24"/>
          <w:lang w:val="ro-RO"/>
        </w:rPr>
        <w:t>;</w:t>
      </w:r>
    </w:p>
    <w:p w14:paraId="77C4C69E" w14:textId="77777777" w:rsidR="00AD56D9" w:rsidRPr="00C62608" w:rsidRDefault="00AD56D9" w:rsidP="00AD56D9">
      <w:pPr>
        <w:numPr>
          <w:ilvl w:val="0"/>
          <w:numId w:val="10"/>
        </w:numPr>
        <w:spacing w:after="0" w:line="240" w:lineRule="auto"/>
        <w:contextualSpacing/>
        <w:jc w:val="both"/>
        <w:rPr>
          <w:rFonts w:ascii="Times New Roman" w:hAnsi="Times New Roman"/>
          <w:sz w:val="24"/>
          <w:szCs w:val="24"/>
          <w:lang w:val="ro-RO"/>
        </w:rPr>
      </w:pPr>
      <w:r w:rsidRPr="00C62608">
        <w:rPr>
          <w:rFonts w:ascii="Times New Roman" w:hAnsi="Times New Roman"/>
          <w:sz w:val="24"/>
          <w:szCs w:val="24"/>
          <w:lang w:val="ro-RO"/>
        </w:rPr>
        <w:t>Feedback-ul activităţii.</w:t>
      </w:r>
    </w:p>
    <w:p w14:paraId="5304820D" w14:textId="77777777" w:rsidR="00AD56D9" w:rsidRPr="00C62608" w:rsidRDefault="00AD56D9" w:rsidP="00AD56D9">
      <w:pPr>
        <w:spacing w:after="0" w:line="240" w:lineRule="auto"/>
        <w:ind w:left="1797"/>
        <w:contextualSpacing/>
        <w:jc w:val="both"/>
        <w:rPr>
          <w:rFonts w:ascii="Times New Roman" w:hAnsi="Times New Roman"/>
          <w:sz w:val="24"/>
          <w:szCs w:val="24"/>
          <w:lang w:val="ro-RO"/>
        </w:rPr>
      </w:pPr>
    </w:p>
    <w:p w14:paraId="6EFE00DD" w14:textId="77777777" w:rsidR="00AD56D9" w:rsidRPr="00FE7CB2" w:rsidRDefault="00AD56D9" w:rsidP="00AD56D9">
      <w:pPr>
        <w:numPr>
          <w:ilvl w:val="0"/>
          <w:numId w:val="9"/>
        </w:numPr>
        <w:spacing w:after="0" w:line="240" w:lineRule="auto"/>
        <w:contextualSpacing/>
        <w:jc w:val="both"/>
        <w:rPr>
          <w:rFonts w:ascii="Algerian" w:hAnsi="Algerian"/>
          <w:sz w:val="24"/>
          <w:szCs w:val="24"/>
          <w:lang w:val="ro-RO"/>
        </w:rPr>
      </w:pPr>
      <w:r>
        <w:rPr>
          <w:rFonts w:ascii="Algerian" w:hAnsi="Algerian"/>
          <w:sz w:val="24"/>
          <w:szCs w:val="24"/>
          <w:lang w:val="ro-RO"/>
        </w:rPr>
        <w:t xml:space="preserve">Marti – </w:t>
      </w:r>
      <w:r w:rsidR="008D0B1C">
        <w:rPr>
          <w:rFonts w:ascii="Algerian" w:hAnsi="Algerian"/>
          <w:sz w:val="24"/>
          <w:szCs w:val="24"/>
          <w:lang w:val="ro-RO"/>
        </w:rPr>
        <w:t>16</w:t>
      </w:r>
      <w:r>
        <w:rPr>
          <w:rFonts w:ascii="Algerian" w:hAnsi="Algerian"/>
          <w:sz w:val="24"/>
          <w:szCs w:val="24"/>
          <w:lang w:val="ro-RO"/>
        </w:rPr>
        <w:t xml:space="preserve"> iu</w:t>
      </w:r>
      <w:r w:rsidR="00B04D05">
        <w:rPr>
          <w:rFonts w:ascii="Algerian" w:hAnsi="Algerian"/>
          <w:sz w:val="24"/>
          <w:szCs w:val="24"/>
          <w:lang w:val="ro-RO"/>
        </w:rPr>
        <w:t>L</w:t>
      </w:r>
      <w:r>
        <w:rPr>
          <w:rFonts w:ascii="Algerian" w:hAnsi="Algerian"/>
          <w:sz w:val="24"/>
          <w:szCs w:val="24"/>
          <w:lang w:val="ro-RO"/>
        </w:rPr>
        <w:t>ie 201</w:t>
      </w:r>
      <w:r w:rsidR="00B04D05">
        <w:rPr>
          <w:rFonts w:ascii="Algerian" w:hAnsi="Algerian"/>
          <w:sz w:val="24"/>
          <w:szCs w:val="24"/>
          <w:lang w:val="ro-RO"/>
        </w:rPr>
        <w:t>9</w:t>
      </w:r>
      <w:r w:rsidRPr="00C62608">
        <w:rPr>
          <w:rFonts w:ascii="Algerian" w:hAnsi="Algerian"/>
          <w:sz w:val="24"/>
          <w:szCs w:val="24"/>
          <w:lang w:val="ro-RO"/>
        </w:rPr>
        <w:t xml:space="preserve">: </w:t>
      </w:r>
      <w:r>
        <w:rPr>
          <w:rFonts w:ascii="Arial Black" w:hAnsi="Arial Black"/>
          <w:sz w:val="24"/>
          <w:szCs w:val="24"/>
          <w:lang w:val="ro-RO"/>
        </w:rPr>
        <w:t xml:space="preserve">Vizită la </w:t>
      </w:r>
      <w:r w:rsidR="00B04D05">
        <w:rPr>
          <w:rFonts w:ascii="Arial Black" w:hAnsi="Arial Black"/>
          <w:sz w:val="24"/>
          <w:szCs w:val="24"/>
          <w:lang w:val="ro-RO"/>
        </w:rPr>
        <w:t>Biserica „Adormirea Maicii Domnului” Breaza</w:t>
      </w:r>
    </w:p>
    <w:p w14:paraId="21741DD1" w14:textId="77777777" w:rsidR="00AD56D9" w:rsidRPr="00FE7CB2" w:rsidRDefault="00AD56D9" w:rsidP="00AD56D9">
      <w:pPr>
        <w:numPr>
          <w:ilvl w:val="0"/>
          <w:numId w:val="11"/>
        </w:numPr>
        <w:spacing w:after="0" w:line="240" w:lineRule="auto"/>
        <w:contextualSpacing/>
        <w:jc w:val="both"/>
        <w:rPr>
          <w:rFonts w:ascii="Times New Roman" w:hAnsi="Times New Roman"/>
          <w:sz w:val="24"/>
          <w:szCs w:val="24"/>
          <w:lang w:val="ro-RO"/>
        </w:rPr>
      </w:pPr>
      <w:r w:rsidRPr="00FE7CB2">
        <w:rPr>
          <w:rFonts w:ascii="Times New Roman" w:hAnsi="Times New Roman"/>
          <w:sz w:val="24"/>
          <w:szCs w:val="24"/>
          <w:lang w:val="ro-RO"/>
        </w:rPr>
        <w:t>P</w:t>
      </w:r>
      <w:r>
        <w:rPr>
          <w:rFonts w:ascii="Times New Roman" w:hAnsi="Times New Roman"/>
          <w:sz w:val="24"/>
          <w:szCs w:val="24"/>
          <w:lang w:val="ro-RO"/>
        </w:rPr>
        <w:t xml:space="preserve">rezentarea </w:t>
      </w:r>
      <w:r w:rsidR="00B04D05">
        <w:rPr>
          <w:rFonts w:ascii="Times New Roman" w:hAnsi="Times New Roman"/>
          <w:sz w:val="24"/>
          <w:szCs w:val="24"/>
          <w:lang w:val="ro-RO"/>
        </w:rPr>
        <w:t>Biseric</w:t>
      </w:r>
      <w:r>
        <w:rPr>
          <w:rFonts w:ascii="Times New Roman" w:hAnsi="Times New Roman"/>
          <w:sz w:val="24"/>
          <w:szCs w:val="24"/>
          <w:lang w:val="ro-RO"/>
        </w:rPr>
        <w:t>ii</w:t>
      </w:r>
    </w:p>
    <w:p w14:paraId="7EA89464" w14:textId="77777777" w:rsidR="00AD56D9" w:rsidRPr="00C62608" w:rsidRDefault="00AD56D9" w:rsidP="00AD56D9">
      <w:pPr>
        <w:numPr>
          <w:ilvl w:val="0"/>
          <w:numId w:val="11"/>
        </w:numPr>
        <w:spacing w:after="0" w:line="240" w:lineRule="auto"/>
        <w:contextualSpacing/>
        <w:jc w:val="both"/>
        <w:rPr>
          <w:rFonts w:ascii="Algerian" w:hAnsi="Algerian"/>
          <w:sz w:val="24"/>
          <w:szCs w:val="24"/>
          <w:lang w:val="ro-RO"/>
        </w:rPr>
      </w:pPr>
      <w:r w:rsidRPr="00FE7CB2">
        <w:rPr>
          <w:rFonts w:ascii="Times New Roman" w:hAnsi="Times New Roman"/>
          <w:sz w:val="24"/>
          <w:szCs w:val="24"/>
          <w:lang w:val="ro-RO"/>
        </w:rPr>
        <w:t>Jocuri educativ</w:t>
      </w:r>
      <w:r>
        <w:rPr>
          <w:rFonts w:ascii="Times New Roman" w:hAnsi="Times New Roman"/>
          <w:sz w:val="24"/>
          <w:szCs w:val="24"/>
          <w:lang w:val="ro-RO"/>
        </w:rPr>
        <w:t xml:space="preserve"> religioase</w:t>
      </w:r>
      <w:r w:rsidRPr="00C62608">
        <w:rPr>
          <w:rFonts w:ascii="Times New Roman" w:hAnsi="Times New Roman"/>
          <w:sz w:val="24"/>
          <w:szCs w:val="24"/>
          <w:lang w:val="ro-RO"/>
        </w:rPr>
        <w:t>;</w:t>
      </w:r>
    </w:p>
    <w:p w14:paraId="2451CCBF" w14:textId="77777777" w:rsidR="00AD56D9" w:rsidRPr="00C62608" w:rsidRDefault="00B04D05" w:rsidP="00AD56D9">
      <w:pPr>
        <w:numPr>
          <w:ilvl w:val="0"/>
          <w:numId w:val="11"/>
        </w:numPr>
        <w:spacing w:after="0" w:line="240" w:lineRule="auto"/>
        <w:contextualSpacing/>
        <w:jc w:val="both"/>
        <w:rPr>
          <w:rFonts w:ascii="Algerian" w:hAnsi="Algerian"/>
          <w:sz w:val="24"/>
          <w:szCs w:val="24"/>
          <w:lang w:val="ro-RO"/>
        </w:rPr>
      </w:pPr>
      <w:r>
        <w:rPr>
          <w:rFonts w:ascii="Times New Roman" w:hAnsi="Times New Roman"/>
          <w:sz w:val="24"/>
          <w:szCs w:val="24"/>
          <w:lang w:val="ro-RO"/>
        </w:rPr>
        <w:t>Rugăciuni</w:t>
      </w:r>
      <w:r w:rsidR="00AD56D9" w:rsidRPr="00C62608">
        <w:rPr>
          <w:rFonts w:ascii="Times New Roman" w:hAnsi="Times New Roman"/>
          <w:sz w:val="24"/>
          <w:szCs w:val="24"/>
          <w:lang w:val="ro-RO"/>
        </w:rPr>
        <w:t xml:space="preserve"> (interpretare expresivă personală);</w:t>
      </w:r>
    </w:p>
    <w:p w14:paraId="71287E25" w14:textId="77777777" w:rsidR="00AD56D9" w:rsidRPr="00C62608" w:rsidRDefault="00AD56D9" w:rsidP="00AD56D9">
      <w:pPr>
        <w:numPr>
          <w:ilvl w:val="0"/>
          <w:numId w:val="11"/>
        </w:numPr>
        <w:spacing w:after="0" w:line="240" w:lineRule="auto"/>
        <w:contextualSpacing/>
        <w:jc w:val="both"/>
        <w:rPr>
          <w:rFonts w:ascii="Algerian" w:hAnsi="Algerian"/>
          <w:sz w:val="24"/>
          <w:szCs w:val="24"/>
          <w:lang w:val="ro-RO"/>
        </w:rPr>
      </w:pPr>
      <w:r>
        <w:rPr>
          <w:rFonts w:ascii="Times New Roman" w:hAnsi="Times New Roman"/>
          <w:sz w:val="24"/>
          <w:szCs w:val="24"/>
          <w:lang w:val="ro-RO"/>
        </w:rPr>
        <w:t>Şezătoare cu ghicitori creştine,</w:t>
      </w:r>
      <w:r w:rsidRPr="00FE7CB2">
        <w:rPr>
          <w:rFonts w:ascii="Times New Roman" w:hAnsi="Times New Roman"/>
          <w:sz w:val="24"/>
          <w:szCs w:val="24"/>
          <w:lang w:val="ro-RO"/>
        </w:rPr>
        <w:t xml:space="preserve"> </w:t>
      </w:r>
      <w:r>
        <w:rPr>
          <w:rFonts w:ascii="Times New Roman" w:hAnsi="Times New Roman"/>
          <w:sz w:val="24"/>
          <w:szCs w:val="24"/>
          <w:lang w:val="ro-RO"/>
        </w:rPr>
        <w:t>p</w:t>
      </w:r>
      <w:r w:rsidRPr="00C62608">
        <w:rPr>
          <w:rFonts w:ascii="Times New Roman" w:hAnsi="Times New Roman"/>
          <w:sz w:val="24"/>
          <w:szCs w:val="24"/>
          <w:lang w:val="ro-RO"/>
        </w:rPr>
        <w:t>roverbe, zicători şi snoave</w:t>
      </w:r>
      <w:r w:rsidR="003E7BAE">
        <w:rPr>
          <w:rFonts w:ascii="Times New Roman" w:hAnsi="Times New Roman"/>
          <w:sz w:val="24"/>
          <w:szCs w:val="24"/>
          <w:lang w:val="ro-RO"/>
        </w:rPr>
        <w:t>;</w:t>
      </w:r>
    </w:p>
    <w:p w14:paraId="397C4B93" w14:textId="77777777" w:rsidR="00AD56D9" w:rsidRPr="00B04D05" w:rsidRDefault="00AD56D9" w:rsidP="00AD56D9">
      <w:pPr>
        <w:numPr>
          <w:ilvl w:val="0"/>
          <w:numId w:val="11"/>
        </w:numPr>
        <w:spacing w:after="0" w:line="240" w:lineRule="auto"/>
        <w:contextualSpacing/>
        <w:jc w:val="both"/>
        <w:rPr>
          <w:rFonts w:ascii="Algerian" w:hAnsi="Algerian"/>
          <w:sz w:val="24"/>
          <w:szCs w:val="24"/>
          <w:lang w:val="ro-RO"/>
        </w:rPr>
      </w:pPr>
      <w:r>
        <w:rPr>
          <w:rFonts w:ascii="Times New Roman" w:hAnsi="Times New Roman"/>
          <w:sz w:val="24"/>
          <w:szCs w:val="24"/>
          <w:lang w:val="ro-RO"/>
        </w:rPr>
        <w:t>„Îndrăzneşte copile,</w:t>
      </w:r>
      <w:r w:rsidR="00B04D05">
        <w:rPr>
          <w:rFonts w:ascii="Times New Roman" w:hAnsi="Times New Roman"/>
          <w:sz w:val="24"/>
          <w:szCs w:val="24"/>
          <w:lang w:val="ro-RO"/>
        </w:rPr>
        <w:t xml:space="preserve"> </w:t>
      </w:r>
      <w:r>
        <w:rPr>
          <w:rFonts w:ascii="Times New Roman" w:hAnsi="Times New Roman"/>
          <w:sz w:val="24"/>
          <w:szCs w:val="24"/>
          <w:lang w:val="ro-RO"/>
        </w:rPr>
        <w:t>şi tu  poţi!” - jocuri de ro</w:t>
      </w:r>
      <w:r w:rsidR="00B04D05">
        <w:rPr>
          <w:rFonts w:ascii="Times New Roman" w:hAnsi="Times New Roman"/>
          <w:sz w:val="24"/>
          <w:szCs w:val="24"/>
          <w:lang w:val="ro-RO"/>
        </w:rPr>
        <w:t>l</w:t>
      </w:r>
      <w:r>
        <w:rPr>
          <w:rFonts w:ascii="Times New Roman" w:hAnsi="Times New Roman"/>
          <w:sz w:val="24"/>
          <w:szCs w:val="24"/>
          <w:lang w:val="ro-RO"/>
        </w:rPr>
        <w:t xml:space="preserve"> cu extragerea unor învăţături morale</w:t>
      </w:r>
      <w:r w:rsidRPr="00C62608">
        <w:rPr>
          <w:rFonts w:ascii="Times New Roman" w:hAnsi="Times New Roman"/>
          <w:sz w:val="24"/>
          <w:szCs w:val="24"/>
          <w:lang w:val="ro-RO"/>
        </w:rPr>
        <w:t>;</w:t>
      </w:r>
    </w:p>
    <w:p w14:paraId="706C233C" w14:textId="77777777" w:rsidR="00B04D05" w:rsidRPr="00FE7CB2" w:rsidRDefault="00B04D05" w:rsidP="00AD56D9">
      <w:pPr>
        <w:numPr>
          <w:ilvl w:val="0"/>
          <w:numId w:val="11"/>
        </w:numPr>
        <w:spacing w:after="0" w:line="240" w:lineRule="auto"/>
        <w:contextualSpacing/>
        <w:jc w:val="both"/>
        <w:rPr>
          <w:rFonts w:ascii="Algerian" w:hAnsi="Algerian"/>
          <w:sz w:val="24"/>
          <w:szCs w:val="24"/>
          <w:lang w:val="ro-RO"/>
        </w:rPr>
      </w:pPr>
      <w:r>
        <w:rPr>
          <w:rFonts w:ascii="Times New Roman" w:hAnsi="Times New Roman"/>
          <w:sz w:val="24"/>
          <w:szCs w:val="24"/>
          <w:lang w:val="ro-RO"/>
        </w:rPr>
        <w:t>Confecționare obiecte bisericești</w:t>
      </w:r>
      <w:r w:rsidR="003E7BAE">
        <w:rPr>
          <w:rFonts w:ascii="Times New Roman" w:hAnsi="Times New Roman"/>
          <w:sz w:val="24"/>
          <w:szCs w:val="24"/>
          <w:lang w:val="ro-RO"/>
        </w:rPr>
        <w:t>;</w:t>
      </w:r>
    </w:p>
    <w:p w14:paraId="7F90B705" w14:textId="77777777" w:rsidR="00AD56D9" w:rsidRPr="00C62608" w:rsidRDefault="00AD56D9" w:rsidP="00AD56D9">
      <w:pPr>
        <w:numPr>
          <w:ilvl w:val="0"/>
          <w:numId w:val="11"/>
        </w:numPr>
        <w:spacing w:after="0" w:line="240" w:lineRule="auto"/>
        <w:contextualSpacing/>
        <w:jc w:val="both"/>
        <w:rPr>
          <w:rFonts w:ascii="Algerian" w:hAnsi="Algerian"/>
          <w:sz w:val="24"/>
          <w:szCs w:val="24"/>
          <w:lang w:val="ro-RO"/>
        </w:rPr>
      </w:pPr>
      <w:r w:rsidRPr="00C62608">
        <w:rPr>
          <w:rFonts w:ascii="Times New Roman" w:hAnsi="Times New Roman"/>
          <w:sz w:val="24"/>
          <w:szCs w:val="24"/>
          <w:lang w:val="ro-RO"/>
        </w:rPr>
        <w:t>Exprimarea opiniilor personale: feed-back-ul activităţii.</w:t>
      </w:r>
    </w:p>
    <w:p w14:paraId="6DCA2F54" w14:textId="77777777" w:rsidR="00AD56D9" w:rsidRPr="00C62608" w:rsidRDefault="00AD56D9" w:rsidP="00AD56D9">
      <w:pPr>
        <w:spacing w:after="0" w:line="240" w:lineRule="auto"/>
        <w:ind w:left="1797"/>
        <w:contextualSpacing/>
        <w:jc w:val="both"/>
        <w:rPr>
          <w:rFonts w:ascii="Algerian" w:hAnsi="Algerian"/>
          <w:sz w:val="24"/>
          <w:szCs w:val="24"/>
          <w:lang w:val="ro-RO"/>
        </w:rPr>
      </w:pPr>
    </w:p>
    <w:p w14:paraId="008694BE" w14:textId="77777777" w:rsidR="00AD56D9" w:rsidRPr="00C62608" w:rsidRDefault="00AD56D9" w:rsidP="00AD56D9">
      <w:pPr>
        <w:numPr>
          <w:ilvl w:val="0"/>
          <w:numId w:val="9"/>
        </w:numPr>
        <w:spacing w:after="0" w:line="240" w:lineRule="auto"/>
        <w:contextualSpacing/>
        <w:jc w:val="both"/>
        <w:rPr>
          <w:rFonts w:ascii="Algerian" w:hAnsi="Algerian"/>
          <w:sz w:val="24"/>
          <w:szCs w:val="24"/>
          <w:lang w:val="ro-RO"/>
        </w:rPr>
      </w:pPr>
      <w:r>
        <w:rPr>
          <w:rFonts w:ascii="Algerian" w:hAnsi="Algerian"/>
          <w:sz w:val="24"/>
          <w:szCs w:val="24"/>
          <w:lang w:val="ro-RO"/>
        </w:rPr>
        <w:t xml:space="preserve">Miercuri – </w:t>
      </w:r>
      <w:r w:rsidR="003E7BAE">
        <w:rPr>
          <w:rFonts w:ascii="Algerian" w:hAnsi="Algerian"/>
          <w:sz w:val="24"/>
          <w:szCs w:val="24"/>
          <w:lang w:val="ro-RO"/>
        </w:rPr>
        <w:t>1</w:t>
      </w:r>
      <w:r w:rsidR="008D0B1C">
        <w:rPr>
          <w:rFonts w:ascii="Algerian" w:hAnsi="Algerian"/>
          <w:sz w:val="24"/>
          <w:szCs w:val="24"/>
          <w:lang w:val="ro-RO"/>
        </w:rPr>
        <w:t>7</w:t>
      </w:r>
      <w:r>
        <w:rPr>
          <w:rFonts w:ascii="Algerian" w:hAnsi="Algerian"/>
          <w:sz w:val="24"/>
          <w:szCs w:val="24"/>
          <w:lang w:val="ro-RO"/>
        </w:rPr>
        <w:t xml:space="preserve"> iu</w:t>
      </w:r>
      <w:r w:rsidR="003E7BAE">
        <w:rPr>
          <w:rFonts w:ascii="Algerian" w:hAnsi="Algerian"/>
          <w:sz w:val="24"/>
          <w:szCs w:val="24"/>
          <w:lang w:val="ro-RO"/>
        </w:rPr>
        <w:t>l</w:t>
      </w:r>
      <w:r>
        <w:rPr>
          <w:rFonts w:ascii="Algerian" w:hAnsi="Algerian"/>
          <w:sz w:val="24"/>
          <w:szCs w:val="24"/>
          <w:lang w:val="ro-RO"/>
        </w:rPr>
        <w:t>ie 201</w:t>
      </w:r>
      <w:r w:rsidR="003E7BAE">
        <w:rPr>
          <w:rFonts w:ascii="Algerian" w:hAnsi="Algerian"/>
          <w:sz w:val="24"/>
          <w:szCs w:val="24"/>
          <w:lang w:val="ro-RO"/>
        </w:rPr>
        <w:t>9</w:t>
      </w:r>
      <w:r w:rsidRPr="00C62608">
        <w:rPr>
          <w:sz w:val="24"/>
          <w:szCs w:val="24"/>
          <w:lang w:val="ro-RO"/>
        </w:rPr>
        <w:t xml:space="preserve">: </w:t>
      </w:r>
      <w:r w:rsidR="003E7BAE">
        <w:rPr>
          <w:rFonts w:ascii="Arial Black" w:hAnsi="Arial Black"/>
          <w:sz w:val="24"/>
          <w:szCs w:val="24"/>
          <w:lang w:val="ro-RO"/>
        </w:rPr>
        <w:t>Cântec, dans</w:t>
      </w:r>
      <w:r>
        <w:rPr>
          <w:rFonts w:ascii="Arial Black" w:hAnsi="Arial Black"/>
          <w:sz w:val="24"/>
          <w:szCs w:val="24"/>
          <w:lang w:val="ro-RO"/>
        </w:rPr>
        <w:t xml:space="preserve"> și </w:t>
      </w:r>
      <w:r w:rsidR="003E7BAE">
        <w:rPr>
          <w:rFonts w:ascii="Arial Black" w:hAnsi="Arial Black"/>
          <w:sz w:val="24"/>
          <w:szCs w:val="24"/>
          <w:lang w:val="ro-RO"/>
        </w:rPr>
        <w:t>teatru</w:t>
      </w:r>
    </w:p>
    <w:p w14:paraId="4604EDCD" w14:textId="77777777" w:rsidR="00AD56D9" w:rsidRDefault="00AD56D9" w:rsidP="00AD56D9">
      <w:pPr>
        <w:numPr>
          <w:ilvl w:val="0"/>
          <w:numId w:val="12"/>
        </w:numPr>
        <w:spacing w:after="0" w:line="240" w:lineRule="auto"/>
        <w:contextualSpacing/>
        <w:jc w:val="both"/>
        <w:rPr>
          <w:rFonts w:ascii="Times New Roman" w:hAnsi="Times New Roman"/>
          <w:sz w:val="24"/>
          <w:szCs w:val="24"/>
          <w:lang w:val="ro-RO"/>
        </w:rPr>
      </w:pPr>
      <w:r w:rsidRPr="00C62608">
        <w:rPr>
          <w:rFonts w:ascii="Times New Roman" w:hAnsi="Times New Roman"/>
          <w:sz w:val="24"/>
          <w:szCs w:val="24"/>
          <w:lang w:val="ro-RO"/>
        </w:rPr>
        <w:t>Dans ritmic cu mişcări propuse de către elevi – concurs de interpretare;</w:t>
      </w:r>
    </w:p>
    <w:p w14:paraId="4623B4D4" w14:textId="77777777" w:rsidR="003E7BAE" w:rsidRDefault="003E7BAE" w:rsidP="00AD56D9">
      <w:pPr>
        <w:numPr>
          <w:ilvl w:val="0"/>
          <w:numId w:val="12"/>
        </w:numPr>
        <w:spacing w:after="0" w:line="240" w:lineRule="auto"/>
        <w:contextualSpacing/>
        <w:jc w:val="both"/>
        <w:rPr>
          <w:rFonts w:ascii="Times New Roman" w:hAnsi="Times New Roman"/>
          <w:sz w:val="24"/>
          <w:szCs w:val="24"/>
          <w:lang w:val="ro-RO"/>
        </w:rPr>
      </w:pPr>
      <w:r>
        <w:rPr>
          <w:rFonts w:ascii="Times New Roman" w:hAnsi="Times New Roman"/>
          <w:sz w:val="24"/>
          <w:szCs w:val="24"/>
          <w:lang w:val="ro-RO"/>
        </w:rPr>
        <w:t>Piesă de teatru – imaginație;</w:t>
      </w:r>
    </w:p>
    <w:p w14:paraId="62DD08C6" w14:textId="77777777" w:rsidR="003E7BAE" w:rsidRPr="00C62608" w:rsidRDefault="003E7BAE" w:rsidP="00AD56D9">
      <w:pPr>
        <w:numPr>
          <w:ilvl w:val="0"/>
          <w:numId w:val="12"/>
        </w:numPr>
        <w:spacing w:after="0" w:line="240" w:lineRule="auto"/>
        <w:contextualSpacing/>
        <w:jc w:val="both"/>
        <w:rPr>
          <w:rFonts w:ascii="Times New Roman" w:hAnsi="Times New Roman"/>
          <w:sz w:val="24"/>
          <w:szCs w:val="24"/>
          <w:lang w:val="ro-RO"/>
        </w:rPr>
      </w:pPr>
      <w:r>
        <w:rPr>
          <w:rFonts w:ascii="Times New Roman" w:hAnsi="Times New Roman"/>
          <w:sz w:val="24"/>
          <w:szCs w:val="24"/>
          <w:lang w:val="ro-RO"/>
        </w:rPr>
        <w:t>Învățarea unor pași de dans popular;</w:t>
      </w:r>
    </w:p>
    <w:p w14:paraId="54A67303" w14:textId="77777777" w:rsidR="00AD56D9" w:rsidRPr="00C62608" w:rsidRDefault="00AD56D9" w:rsidP="00AD56D9">
      <w:pPr>
        <w:numPr>
          <w:ilvl w:val="0"/>
          <w:numId w:val="12"/>
        </w:numPr>
        <w:spacing w:after="0" w:line="240" w:lineRule="auto"/>
        <w:contextualSpacing/>
        <w:jc w:val="both"/>
        <w:rPr>
          <w:rFonts w:ascii="Times New Roman" w:hAnsi="Times New Roman"/>
          <w:sz w:val="24"/>
          <w:szCs w:val="24"/>
          <w:lang w:val="ro-RO"/>
        </w:rPr>
      </w:pPr>
      <w:r w:rsidRPr="00C62608">
        <w:rPr>
          <w:rFonts w:ascii="Times New Roman" w:hAnsi="Times New Roman"/>
          <w:sz w:val="24"/>
          <w:szCs w:val="24"/>
          <w:lang w:val="ro-RO"/>
        </w:rPr>
        <w:t>Ce a fost azi deosebit? – feed-back-ul activităţii.</w:t>
      </w:r>
    </w:p>
    <w:p w14:paraId="10972730" w14:textId="77777777" w:rsidR="00AD56D9" w:rsidRPr="00C62608" w:rsidRDefault="00AD56D9" w:rsidP="00AD56D9">
      <w:pPr>
        <w:spacing w:after="0" w:line="240" w:lineRule="auto"/>
        <w:ind w:left="1797"/>
        <w:contextualSpacing/>
        <w:jc w:val="both"/>
        <w:rPr>
          <w:rFonts w:ascii="Times New Roman" w:hAnsi="Times New Roman"/>
          <w:sz w:val="24"/>
          <w:szCs w:val="24"/>
          <w:lang w:val="ro-RO"/>
        </w:rPr>
      </w:pPr>
    </w:p>
    <w:p w14:paraId="11C721E6" w14:textId="77777777" w:rsidR="00AD56D9" w:rsidRPr="00C62608" w:rsidRDefault="00AD56D9" w:rsidP="00AD56D9">
      <w:pPr>
        <w:numPr>
          <w:ilvl w:val="0"/>
          <w:numId w:val="9"/>
        </w:numPr>
        <w:spacing w:after="0" w:line="240" w:lineRule="auto"/>
        <w:contextualSpacing/>
        <w:jc w:val="both"/>
        <w:rPr>
          <w:rFonts w:ascii="Algerian" w:hAnsi="Algerian"/>
          <w:sz w:val="24"/>
          <w:szCs w:val="24"/>
          <w:lang w:val="ro-RO"/>
        </w:rPr>
      </w:pPr>
      <w:r>
        <w:rPr>
          <w:rFonts w:ascii="Algerian" w:hAnsi="Algerian"/>
          <w:sz w:val="24"/>
          <w:szCs w:val="24"/>
          <w:lang w:val="ro-RO"/>
        </w:rPr>
        <w:t xml:space="preserve">Joi – </w:t>
      </w:r>
      <w:r w:rsidR="003E7BAE">
        <w:rPr>
          <w:rFonts w:ascii="Algerian" w:hAnsi="Algerian"/>
          <w:sz w:val="24"/>
          <w:szCs w:val="24"/>
          <w:lang w:val="ro-RO"/>
        </w:rPr>
        <w:t>1</w:t>
      </w:r>
      <w:r w:rsidR="008D0B1C">
        <w:rPr>
          <w:rFonts w:ascii="Algerian" w:hAnsi="Algerian"/>
          <w:sz w:val="24"/>
          <w:szCs w:val="24"/>
          <w:lang w:val="ro-RO"/>
        </w:rPr>
        <w:t>8</w:t>
      </w:r>
      <w:r>
        <w:rPr>
          <w:rFonts w:ascii="Algerian" w:hAnsi="Algerian"/>
          <w:sz w:val="24"/>
          <w:szCs w:val="24"/>
          <w:lang w:val="ro-RO"/>
        </w:rPr>
        <w:t xml:space="preserve"> iu</w:t>
      </w:r>
      <w:r w:rsidR="003E7BAE">
        <w:rPr>
          <w:rFonts w:ascii="Algerian" w:hAnsi="Algerian"/>
          <w:sz w:val="24"/>
          <w:szCs w:val="24"/>
          <w:lang w:val="ro-RO"/>
        </w:rPr>
        <w:t>l</w:t>
      </w:r>
      <w:r>
        <w:rPr>
          <w:rFonts w:ascii="Algerian" w:hAnsi="Algerian"/>
          <w:sz w:val="24"/>
          <w:szCs w:val="24"/>
          <w:lang w:val="ro-RO"/>
        </w:rPr>
        <w:t>ie 201</w:t>
      </w:r>
      <w:r w:rsidR="003E7BAE">
        <w:rPr>
          <w:rFonts w:ascii="Algerian" w:hAnsi="Algerian"/>
          <w:sz w:val="24"/>
          <w:szCs w:val="24"/>
          <w:lang w:val="ro-RO"/>
        </w:rPr>
        <w:t>9</w:t>
      </w:r>
      <w:r w:rsidRPr="00C62608">
        <w:rPr>
          <w:rFonts w:ascii="Algerian" w:hAnsi="Algerian"/>
          <w:sz w:val="24"/>
          <w:szCs w:val="24"/>
          <w:lang w:val="ro-RO"/>
        </w:rPr>
        <w:t xml:space="preserve">: </w:t>
      </w:r>
      <w:r w:rsidR="003E7BAE">
        <w:rPr>
          <w:rFonts w:ascii="Arial Black" w:hAnsi="Arial Black"/>
          <w:sz w:val="24"/>
          <w:szCs w:val="24"/>
          <w:lang w:val="ro-RO"/>
        </w:rPr>
        <w:t>Cântec, dans și teatru</w:t>
      </w:r>
    </w:p>
    <w:p w14:paraId="1F6C36A5" w14:textId="77777777" w:rsidR="003E7BAE" w:rsidRDefault="003E7BAE" w:rsidP="003E7BAE">
      <w:pPr>
        <w:numPr>
          <w:ilvl w:val="0"/>
          <w:numId w:val="12"/>
        </w:numPr>
        <w:spacing w:after="0" w:line="240" w:lineRule="auto"/>
        <w:contextualSpacing/>
        <w:jc w:val="both"/>
        <w:rPr>
          <w:rFonts w:ascii="Times New Roman" w:hAnsi="Times New Roman"/>
          <w:sz w:val="24"/>
          <w:szCs w:val="24"/>
          <w:lang w:val="ro-RO"/>
        </w:rPr>
      </w:pPr>
      <w:r w:rsidRPr="00C62608">
        <w:rPr>
          <w:rFonts w:ascii="Times New Roman" w:hAnsi="Times New Roman"/>
          <w:sz w:val="24"/>
          <w:szCs w:val="24"/>
          <w:lang w:val="ro-RO"/>
        </w:rPr>
        <w:t>Dans ritmic cu mişcări propuse de către elevi – concurs de interpretare;</w:t>
      </w:r>
    </w:p>
    <w:p w14:paraId="1579135D" w14:textId="77777777" w:rsidR="003E7BAE" w:rsidRDefault="003E7BAE" w:rsidP="003E7BAE">
      <w:pPr>
        <w:numPr>
          <w:ilvl w:val="0"/>
          <w:numId w:val="12"/>
        </w:numPr>
        <w:spacing w:after="0" w:line="240" w:lineRule="auto"/>
        <w:contextualSpacing/>
        <w:jc w:val="both"/>
        <w:rPr>
          <w:rFonts w:ascii="Times New Roman" w:hAnsi="Times New Roman"/>
          <w:sz w:val="24"/>
          <w:szCs w:val="24"/>
          <w:lang w:val="ro-RO"/>
        </w:rPr>
      </w:pPr>
      <w:r>
        <w:rPr>
          <w:rFonts w:ascii="Times New Roman" w:hAnsi="Times New Roman"/>
          <w:sz w:val="24"/>
          <w:szCs w:val="24"/>
          <w:lang w:val="ro-RO"/>
        </w:rPr>
        <w:t>Piesă de teatru – imaginație;</w:t>
      </w:r>
    </w:p>
    <w:p w14:paraId="60E88BD5" w14:textId="77777777" w:rsidR="003E7BAE" w:rsidRPr="00C62608" w:rsidRDefault="003E7BAE" w:rsidP="003E7BAE">
      <w:pPr>
        <w:numPr>
          <w:ilvl w:val="0"/>
          <w:numId w:val="12"/>
        </w:numPr>
        <w:spacing w:after="0" w:line="240" w:lineRule="auto"/>
        <w:contextualSpacing/>
        <w:jc w:val="both"/>
        <w:rPr>
          <w:rFonts w:ascii="Times New Roman" w:hAnsi="Times New Roman"/>
          <w:sz w:val="24"/>
          <w:szCs w:val="24"/>
          <w:lang w:val="ro-RO"/>
        </w:rPr>
      </w:pPr>
      <w:r>
        <w:rPr>
          <w:rFonts w:ascii="Times New Roman" w:hAnsi="Times New Roman"/>
          <w:sz w:val="24"/>
          <w:szCs w:val="24"/>
          <w:lang w:val="ro-RO"/>
        </w:rPr>
        <w:t>Învățarea unor pași de dans modern;</w:t>
      </w:r>
    </w:p>
    <w:p w14:paraId="54495B4C" w14:textId="77777777" w:rsidR="003E7BAE" w:rsidRPr="00C62608" w:rsidRDefault="003E7BAE" w:rsidP="003E7BAE">
      <w:pPr>
        <w:numPr>
          <w:ilvl w:val="0"/>
          <w:numId w:val="12"/>
        </w:numPr>
        <w:spacing w:after="0" w:line="240" w:lineRule="auto"/>
        <w:contextualSpacing/>
        <w:jc w:val="both"/>
        <w:rPr>
          <w:rFonts w:ascii="Times New Roman" w:hAnsi="Times New Roman"/>
          <w:sz w:val="24"/>
          <w:szCs w:val="24"/>
          <w:lang w:val="ro-RO"/>
        </w:rPr>
      </w:pPr>
      <w:r w:rsidRPr="00C62608">
        <w:rPr>
          <w:rFonts w:ascii="Times New Roman" w:hAnsi="Times New Roman"/>
          <w:sz w:val="24"/>
          <w:szCs w:val="24"/>
          <w:lang w:val="ro-RO"/>
        </w:rPr>
        <w:t>Ce a fost azi deosebit? – feed-back-ul activităţii.</w:t>
      </w:r>
    </w:p>
    <w:p w14:paraId="1D404230" w14:textId="77777777" w:rsidR="00AD56D9" w:rsidRPr="00C62608" w:rsidRDefault="00AD56D9" w:rsidP="003E7BAE">
      <w:pPr>
        <w:spacing w:after="0" w:line="240" w:lineRule="auto"/>
        <w:contextualSpacing/>
        <w:jc w:val="both"/>
        <w:rPr>
          <w:rFonts w:ascii="Times New Roman" w:hAnsi="Times New Roman"/>
          <w:sz w:val="24"/>
          <w:szCs w:val="24"/>
          <w:lang w:val="ro-RO"/>
        </w:rPr>
      </w:pPr>
    </w:p>
    <w:p w14:paraId="4537DB2B" w14:textId="77777777" w:rsidR="00AD56D9" w:rsidRPr="00C62608" w:rsidRDefault="00AD56D9" w:rsidP="00AD56D9">
      <w:pPr>
        <w:numPr>
          <w:ilvl w:val="0"/>
          <w:numId w:val="9"/>
        </w:numPr>
        <w:spacing w:after="0" w:line="240" w:lineRule="auto"/>
        <w:contextualSpacing/>
        <w:jc w:val="both"/>
        <w:rPr>
          <w:rFonts w:ascii="Algerian" w:hAnsi="Algerian"/>
          <w:sz w:val="24"/>
          <w:szCs w:val="24"/>
          <w:lang w:val="ro-RO"/>
        </w:rPr>
      </w:pPr>
      <w:r>
        <w:rPr>
          <w:rFonts w:ascii="Algerian" w:hAnsi="Algerian"/>
          <w:sz w:val="24"/>
          <w:szCs w:val="24"/>
          <w:lang w:val="ro-RO"/>
        </w:rPr>
        <w:t xml:space="preserve">Vineri – </w:t>
      </w:r>
      <w:r w:rsidR="003E7BAE">
        <w:rPr>
          <w:rFonts w:ascii="Algerian" w:hAnsi="Algerian"/>
          <w:sz w:val="24"/>
          <w:szCs w:val="24"/>
          <w:lang w:val="ro-RO"/>
        </w:rPr>
        <w:t>1</w:t>
      </w:r>
      <w:r w:rsidR="008D0B1C">
        <w:rPr>
          <w:rFonts w:ascii="Algerian" w:hAnsi="Algerian"/>
          <w:sz w:val="24"/>
          <w:szCs w:val="24"/>
          <w:lang w:val="ro-RO"/>
        </w:rPr>
        <w:t>9</w:t>
      </w:r>
      <w:r>
        <w:rPr>
          <w:rFonts w:ascii="Algerian" w:hAnsi="Algerian"/>
          <w:sz w:val="24"/>
          <w:szCs w:val="24"/>
          <w:lang w:val="ro-RO"/>
        </w:rPr>
        <w:t xml:space="preserve"> iu</w:t>
      </w:r>
      <w:r w:rsidR="003E7BAE">
        <w:rPr>
          <w:rFonts w:ascii="Algerian" w:hAnsi="Algerian"/>
          <w:sz w:val="24"/>
          <w:szCs w:val="24"/>
          <w:lang w:val="ro-RO"/>
        </w:rPr>
        <w:t>lie 2019</w:t>
      </w:r>
      <w:r w:rsidRPr="00C62608">
        <w:rPr>
          <w:rFonts w:ascii="Algerian" w:hAnsi="Algerian"/>
          <w:sz w:val="24"/>
          <w:szCs w:val="24"/>
          <w:lang w:val="ro-RO"/>
        </w:rPr>
        <w:t xml:space="preserve">: </w:t>
      </w:r>
      <w:r w:rsidR="003E7BAE" w:rsidRPr="003E7BAE">
        <w:rPr>
          <w:rFonts w:ascii="Algerian" w:hAnsi="Algerian"/>
          <w:sz w:val="24"/>
          <w:szCs w:val="24"/>
          <w:lang w:val="ro-RO"/>
        </w:rPr>
        <w:t>DRUME</w:t>
      </w:r>
      <w:r w:rsidR="003E7BAE" w:rsidRPr="003E7BAE">
        <w:rPr>
          <w:rFonts w:ascii="Times New Roman" w:hAnsi="Times New Roman"/>
          <w:sz w:val="24"/>
          <w:szCs w:val="24"/>
          <w:lang w:val="ro-RO"/>
        </w:rPr>
        <w:t>Ț</w:t>
      </w:r>
      <w:r w:rsidR="003E7BAE" w:rsidRPr="003E7BAE">
        <w:rPr>
          <w:rFonts w:ascii="Algerian" w:hAnsi="Algerian"/>
          <w:sz w:val="24"/>
          <w:szCs w:val="24"/>
          <w:lang w:val="ro-RO"/>
        </w:rPr>
        <w:t>IE PE DEALUL GURGA</w:t>
      </w:r>
    </w:p>
    <w:p w14:paraId="0ADFCF26" w14:textId="77777777" w:rsidR="003E7BAE" w:rsidRPr="003E7BAE" w:rsidRDefault="003E7BAE" w:rsidP="00AD56D9">
      <w:pPr>
        <w:numPr>
          <w:ilvl w:val="0"/>
          <w:numId w:val="15"/>
        </w:numPr>
        <w:spacing w:after="0" w:line="240" w:lineRule="auto"/>
        <w:contextualSpacing/>
        <w:jc w:val="both"/>
        <w:rPr>
          <w:rFonts w:ascii="Times New Roman" w:hAnsi="Times New Roman"/>
          <w:sz w:val="24"/>
          <w:szCs w:val="24"/>
          <w:lang w:val="ro-RO"/>
        </w:rPr>
      </w:pPr>
      <w:r w:rsidRPr="003E7BAE">
        <w:rPr>
          <w:rFonts w:ascii="Times New Roman" w:hAnsi="Times New Roman"/>
          <w:sz w:val="24"/>
          <w:szCs w:val="24"/>
          <w:lang w:val="ro-RO"/>
        </w:rPr>
        <w:t>Deplasarea pe Dealul Gurga</w:t>
      </w:r>
      <w:r>
        <w:rPr>
          <w:rFonts w:ascii="Times New Roman" w:hAnsi="Times New Roman"/>
          <w:sz w:val="24"/>
          <w:szCs w:val="24"/>
          <w:lang w:val="ro-RO"/>
        </w:rPr>
        <w:t>;</w:t>
      </w:r>
    </w:p>
    <w:p w14:paraId="471AA611" w14:textId="77777777" w:rsidR="00AD56D9" w:rsidRPr="00C62608" w:rsidRDefault="00AD56D9" w:rsidP="00AD56D9">
      <w:pPr>
        <w:numPr>
          <w:ilvl w:val="0"/>
          <w:numId w:val="15"/>
        </w:numPr>
        <w:spacing w:after="0" w:line="240" w:lineRule="auto"/>
        <w:contextualSpacing/>
        <w:jc w:val="both"/>
        <w:rPr>
          <w:rFonts w:ascii="Algerian" w:hAnsi="Algerian"/>
          <w:sz w:val="24"/>
          <w:szCs w:val="24"/>
          <w:lang w:val="ro-RO"/>
        </w:rPr>
      </w:pPr>
      <w:r w:rsidRPr="00C62608">
        <w:rPr>
          <w:rFonts w:ascii="Times New Roman" w:hAnsi="Times New Roman"/>
          <w:sz w:val="24"/>
          <w:szCs w:val="24"/>
          <w:lang w:val="ro-RO"/>
        </w:rPr>
        <w:t>Mimică: exprimarea impresiei despre „Şcoala de Vară” desfăşurată;</w:t>
      </w:r>
    </w:p>
    <w:p w14:paraId="6461BC08" w14:textId="77777777" w:rsidR="00AD56D9" w:rsidRPr="003E7BAE" w:rsidRDefault="00AD56D9" w:rsidP="00AD56D9">
      <w:pPr>
        <w:numPr>
          <w:ilvl w:val="0"/>
          <w:numId w:val="15"/>
        </w:numPr>
        <w:spacing w:after="0" w:line="240" w:lineRule="auto"/>
        <w:contextualSpacing/>
        <w:jc w:val="both"/>
        <w:rPr>
          <w:rFonts w:ascii="Algerian" w:hAnsi="Algerian"/>
          <w:sz w:val="24"/>
          <w:szCs w:val="24"/>
          <w:lang w:val="ro-RO"/>
        </w:rPr>
      </w:pPr>
      <w:r w:rsidRPr="00C62608">
        <w:rPr>
          <w:rFonts w:ascii="Times New Roman" w:hAnsi="Times New Roman"/>
          <w:sz w:val="24"/>
          <w:szCs w:val="24"/>
          <w:lang w:val="ro-RO"/>
        </w:rPr>
        <w:t>Jurnal cu impresii scrise şi propuneri pentru vara viitoare.</w:t>
      </w:r>
    </w:p>
    <w:p w14:paraId="1477614A" w14:textId="77777777" w:rsidR="003E7BAE" w:rsidRPr="00C62608" w:rsidRDefault="003E7BAE" w:rsidP="003E7BAE">
      <w:pPr>
        <w:spacing w:after="0" w:line="240" w:lineRule="auto"/>
        <w:ind w:left="1797"/>
        <w:contextualSpacing/>
        <w:jc w:val="both"/>
        <w:rPr>
          <w:rFonts w:ascii="Algerian" w:hAnsi="Algerian"/>
          <w:sz w:val="24"/>
          <w:szCs w:val="24"/>
          <w:lang w:val="ro-RO"/>
        </w:rPr>
      </w:pPr>
    </w:p>
    <w:p w14:paraId="42DC1A51" w14:textId="77777777" w:rsidR="00AD56D9" w:rsidRPr="00C62608" w:rsidRDefault="00AD56D9" w:rsidP="003E7BAE">
      <w:pPr>
        <w:spacing w:after="120" w:line="360" w:lineRule="auto"/>
        <w:contextualSpacing/>
        <w:jc w:val="both"/>
        <w:rPr>
          <w:rFonts w:ascii="Verdana" w:hAnsi="Verdana"/>
          <w:b/>
          <w:i/>
          <w:sz w:val="20"/>
          <w:szCs w:val="20"/>
          <w:lang w:val="ro-RO"/>
        </w:rPr>
      </w:pPr>
      <w:r w:rsidRPr="00C62608">
        <w:rPr>
          <w:rFonts w:ascii="Verdana" w:hAnsi="Verdana"/>
          <w:b/>
          <w:sz w:val="20"/>
          <w:szCs w:val="20"/>
          <w:lang w:val="ro-RO"/>
        </w:rPr>
        <w:t>Notă:</w:t>
      </w:r>
      <w:r w:rsidRPr="00C62608">
        <w:rPr>
          <w:rFonts w:ascii="Verdana" w:hAnsi="Verdana"/>
          <w:b/>
          <w:i/>
          <w:sz w:val="20"/>
          <w:szCs w:val="20"/>
          <w:lang w:val="ro-RO"/>
        </w:rPr>
        <w:t xml:space="preserve">activităţile propuse pot </w:t>
      </w:r>
      <w:r w:rsidR="008D0B1C">
        <w:rPr>
          <w:rFonts w:ascii="Verdana" w:hAnsi="Verdana"/>
          <w:b/>
          <w:i/>
          <w:sz w:val="20"/>
          <w:szCs w:val="20"/>
          <w:lang w:val="ro-RO"/>
        </w:rPr>
        <w:t>f</w:t>
      </w:r>
      <w:r w:rsidRPr="00C62608">
        <w:rPr>
          <w:rFonts w:ascii="Verdana" w:hAnsi="Verdana"/>
          <w:b/>
          <w:i/>
          <w:sz w:val="20"/>
          <w:szCs w:val="20"/>
          <w:lang w:val="ro-RO"/>
        </w:rPr>
        <w:t>i completate sau chiar înlocuite, dacă elevii vor veni cu solicitări comune pentru alte activităţi pe care şi le doresc foarte mult.</w:t>
      </w:r>
    </w:p>
    <w:p w14:paraId="10EA6561" w14:textId="77777777" w:rsidR="00AD56D9" w:rsidRPr="00C62608" w:rsidRDefault="00AD56D9" w:rsidP="00AD56D9">
      <w:pPr>
        <w:spacing w:after="0" w:line="240" w:lineRule="auto"/>
        <w:ind w:left="720"/>
        <w:contextualSpacing/>
        <w:jc w:val="both"/>
        <w:rPr>
          <w:rFonts w:ascii="Algerian" w:hAnsi="Algerian"/>
          <w:sz w:val="24"/>
          <w:szCs w:val="24"/>
          <w:lang w:val="ro-RO"/>
        </w:rPr>
      </w:pPr>
    </w:p>
    <w:p w14:paraId="0B3FE673" w14:textId="77777777" w:rsidR="00AD56D9" w:rsidRDefault="00AD56D9" w:rsidP="00AD56D9">
      <w:pPr>
        <w:jc w:val="both"/>
        <w:rPr>
          <w:rFonts w:ascii="Times New Roman" w:hAnsi="Times New Roman"/>
          <w:sz w:val="24"/>
          <w:szCs w:val="24"/>
          <w:lang w:val="ro-RO"/>
        </w:rPr>
      </w:pPr>
    </w:p>
    <w:p w14:paraId="2D7883B3" w14:textId="77777777" w:rsidR="003E7BAE" w:rsidRDefault="003E7BAE" w:rsidP="00AD56D9">
      <w:pPr>
        <w:jc w:val="both"/>
        <w:rPr>
          <w:rFonts w:ascii="Times New Roman" w:hAnsi="Times New Roman"/>
          <w:sz w:val="24"/>
          <w:szCs w:val="24"/>
          <w:lang w:val="ro-RO"/>
        </w:rPr>
      </w:pPr>
    </w:p>
    <w:p w14:paraId="03612D2B" w14:textId="77777777" w:rsidR="003E7BAE" w:rsidRDefault="003E7BAE" w:rsidP="00AD56D9">
      <w:pPr>
        <w:jc w:val="both"/>
        <w:rPr>
          <w:rFonts w:ascii="Times New Roman" w:hAnsi="Times New Roman"/>
          <w:sz w:val="24"/>
          <w:szCs w:val="24"/>
          <w:lang w:val="ro-RO"/>
        </w:rPr>
      </w:pPr>
    </w:p>
    <w:p w14:paraId="420E7482" w14:textId="77777777" w:rsidR="003E7BAE" w:rsidRDefault="003E7BAE" w:rsidP="00AD56D9">
      <w:pPr>
        <w:jc w:val="both"/>
        <w:rPr>
          <w:rFonts w:ascii="Times New Roman" w:hAnsi="Times New Roman"/>
          <w:sz w:val="24"/>
          <w:szCs w:val="24"/>
          <w:lang w:val="ro-RO"/>
        </w:rPr>
      </w:pPr>
    </w:p>
    <w:p w14:paraId="3F98674F" w14:textId="77777777" w:rsidR="003E7BAE" w:rsidRDefault="003E7BAE" w:rsidP="00AD56D9">
      <w:pPr>
        <w:jc w:val="both"/>
        <w:rPr>
          <w:rFonts w:ascii="Times New Roman" w:hAnsi="Times New Roman"/>
          <w:sz w:val="24"/>
          <w:szCs w:val="24"/>
          <w:lang w:val="ro-RO"/>
        </w:rPr>
      </w:pPr>
    </w:p>
    <w:p w14:paraId="54C0117F" w14:textId="77777777" w:rsidR="003E7BAE" w:rsidRDefault="003E7BAE" w:rsidP="00AD56D9">
      <w:pPr>
        <w:jc w:val="both"/>
        <w:rPr>
          <w:rFonts w:ascii="Times New Roman" w:hAnsi="Times New Roman"/>
          <w:sz w:val="24"/>
          <w:szCs w:val="24"/>
          <w:lang w:val="ro-RO"/>
        </w:rPr>
      </w:pPr>
    </w:p>
    <w:p w14:paraId="676C2022" w14:textId="77777777" w:rsidR="003E7BAE" w:rsidRDefault="003E7BAE" w:rsidP="00AD56D9">
      <w:pPr>
        <w:jc w:val="both"/>
        <w:rPr>
          <w:rFonts w:ascii="Times New Roman" w:hAnsi="Times New Roman"/>
          <w:sz w:val="24"/>
          <w:szCs w:val="24"/>
          <w:lang w:val="ro-RO"/>
        </w:rPr>
      </w:pPr>
    </w:p>
    <w:p w14:paraId="3A19A0E1" w14:textId="77777777" w:rsidR="003E7BAE" w:rsidRDefault="003E7BAE" w:rsidP="00AD56D9">
      <w:pPr>
        <w:jc w:val="both"/>
        <w:rPr>
          <w:rFonts w:ascii="Times New Roman" w:hAnsi="Times New Roman"/>
          <w:sz w:val="24"/>
          <w:szCs w:val="24"/>
          <w:lang w:val="ro-RO"/>
        </w:rPr>
      </w:pPr>
    </w:p>
    <w:p w14:paraId="043D9A21" w14:textId="77777777" w:rsidR="003E7BAE" w:rsidRDefault="003E7BAE" w:rsidP="00AD56D9">
      <w:pPr>
        <w:jc w:val="both"/>
        <w:rPr>
          <w:rFonts w:ascii="Times New Roman" w:hAnsi="Times New Roman"/>
          <w:sz w:val="24"/>
          <w:szCs w:val="24"/>
          <w:lang w:val="ro-RO"/>
        </w:rPr>
      </w:pPr>
    </w:p>
    <w:sectPr w:rsidR="003E7BAE" w:rsidSect="00AD56D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lgerian">
    <w:charset w:val="00"/>
    <w:family w:val="decorativ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Lucida Calligraphy">
    <w:charset w:val="00"/>
    <w:family w:val="script"/>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FC6C4A"/>
    <w:multiLevelType w:val="hybridMultilevel"/>
    <w:tmpl w:val="288C0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0EC6AE9"/>
    <w:multiLevelType w:val="hybridMultilevel"/>
    <w:tmpl w:val="56EE3D70"/>
    <w:lvl w:ilvl="0" w:tplc="6082EDA4">
      <w:start w:val="1"/>
      <w:numFmt w:val="decimal"/>
      <w:lvlText w:val="%1."/>
      <w:lvlJc w:val="left"/>
      <w:pPr>
        <w:ind w:left="1440" w:hanging="360"/>
      </w:pPr>
      <w:rPr>
        <w:rFonts w:ascii="Algerian" w:hAnsi="Algerian" w:hint="default"/>
      </w:r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2" w15:restartNumberingAfterBreak="0">
    <w:nsid w:val="16031924"/>
    <w:multiLevelType w:val="hybridMultilevel"/>
    <w:tmpl w:val="43D0EAE0"/>
    <w:lvl w:ilvl="0" w:tplc="04090009">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1C2C7D7F"/>
    <w:multiLevelType w:val="hybridMultilevel"/>
    <w:tmpl w:val="921CC3CE"/>
    <w:lvl w:ilvl="0" w:tplc="04180001">
      <w:start w:val="1"/>
      <w:numFmt w:val="bullet"/>
      <w:lvlText w:val=""/>
      <w:lvlJc w:val="left"/>
      <w:pPr>
        <w:ind w:left="2160" w:hanging="360"/>
      </w:pPr>
      <w:rPr>
        <w:rFonts w:ascii="Symbol" w:hAnsi="Symbol" w:hint="default"/>
      </w:rPr>
    </w:lvl>
    <w:lvl w:ilvl="1" w:tplc="04180003" w:tentative="1">
      <w:start w:val="1"/>
      <w:numFmt w:val="bullet"/>
      <w:lvlText w:val="o"/>
      <w:lvlJc w:val="left"/>
      <w:pPr>
        <w:ind w:left="2880" w:hanging="360"/>
      </w:pPr>
      <w:rPr>
        <w:rFonts w:ascii="Courier New" w:hAnsi="Courier New" w:cs="Courier New" w:hint="default"/>
      </w:rPr>
    </w:lvl>
    <w:lvl w:ilvl="2" w:tplc="04180005" w:tentative="1">
      <w:start w:val="1"/>
      <w:numFmt w:val="bullet"/>
      <w:lvlText w:val=""/>
      <w:lvlJc w:val="left"/>
      <w:pPr>
        <w:ind w:left="3600" w:hanging="360"/>
      </w:pPr>
      <w:rPr>
        <w:rFonts w:ascii="Wingdings" w:hAnsi="Wingdings" w:hint="default"/>
      </w:rPr>
    </w:lvl>
    <w:lvl w:ilvl="3" w:tplc="04180001" w:tentative="1">
      <w:start w:val="1"/>
      <w:numFmt w:val="bullet"/>
      <w:lvlText w:val=""/>
      <w:lvlJc w:val="left"/>
      <w:pPr>
        <w:ind w:left="4320" w:hanging="360"/>
      </w:pPr>
      <w:rPr>
        <w:rFonts w:ascii="Symbol" w:hAnsi="Symbol" w:hint="default"/>
      </w:rPr>
    </w:lvl>
    <w:lvl w:ilvl="4" w:tplc="04180003" w:tentative="1">
      <w:start w:val="1"/>
      <w:numFmt w:val="bullet"/>
      <w:lvlText w:val="o"/>
      <w:lvlJc w:val="left"/>
      <w:pPr>
        <w:ind w:left="5040" w:hanging="360"/>
      </w:pPr>
      <w:rPr>
        <w:rFonts w:ascii="Courier New" w:hAnsi="Courier New" w:cs="Courier New" w:hint="default"/>
      </w:rPr>
    </w:lvl>
    <w:lvl w:ilvl="5" w:tplc="04180005" w:tentative="1">
      <w:start w:val="1"/>
      <w:numFmt w:val="bullet"/>
      <w:lvlText w:val=""/>
      <w:lvlJc w:val="left"/>
      <w:pPr>
        <w:ind w:left="5760" w:hanging="360"/>
      </w:pPr>
      <w:rPr>
        <w:rFonts w:ascii="Wingdings" w:hAnsi="Wingdings" w:hint="default"/>
      </w:rPr>
    </w:lvl>
    <w:lvl w:ilvl="6" w:tplc="04180001" w:tentative="1">
      <w:start w:val="1"/>
      <w:numFmt w:val="bullet"/>
      <w:lvlText w:val=""/>
      <w:lvlJc w:val="left"/>
      <w:pPr>
        <w:ind w:left="6480" w:hanging="360"/>
      </w:pPr>
      <w:rPr>
        <w:rFonts w:ascii="Symbol" w:hAnsi="Symbol" w:hint="default"/>
      </w:rPr>
    </w:lvl>
    <w:lvl w:ilvl="7" w:tplc="04180003" w:tentative="1">
      <w:start w:val="1"/>
      <w:numFmt w:val="bullet"/>
      <w:lvlText w:val="o"/>
      <w:lvlJc w:val="left"/>
      <w:pPr>
        <w:ind w:left="7200" w:hanging="360"/>
      </w:pPr>
      <w:rPr>
        <w:rFonts w:ascii="Courier New" w:hAnsi="Courier New" w:cs="Courier New" w:hint="default"/>
      </w:rPr>
    </w:lvl>
    <w:lvl w:ilvl="8" w:tplc="04180005" w:tentative="1">
      <w:start w:val="1"/>
      <w:numFmt w:val="bullet"/>
      <w:lvlText w:val=""/>
      <w:lvlJc w:val="left"/>
      <w:pPr>
        <w:ind w:left="7920" w:hanging="360"/>
      </w:pPr>
      <w:rPr>
        <w:rFonts w:ascii="Wingdings" w:hAnsi="Wingdings" w:hint="default"/>
      </w:rPr>
    </w:lvl>
  </w:abstractNum>
  <w:abstractNum w:abstractNumId="4" w15:restartNumberingAfterBreak="0">
    <w:nsid w:val="1F745333"/>
    <w:multiLevelType w:val="hybridMultilevel"/>
    <w:tmpl w:val="00E6F136"/>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 w15:restartNumberingAfterBreak="0">
    <w:nsid w:val="20A21300"/>
    <w:multiLevelType w:val="hybridMultilevel"/>
    <w:tmpl w:val="1E7CCB10"/>
    <w:lvl w:ilvl="0" w:tplc="0418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6" w15:restartNumberingAfterBreak="0">
    <w:nsid w:val="2215251F"/>
    <w:multiLevelType w:val="hybridMultilevel"/>
    <w:tmpl w:val="916A2392"/>
    <w:lvl w:ilvl="0" w:tplc="04180003">
      <w:start w:val="1"/>
      <w:numFmt w:val="bullet"/>
      <w:lvlText w:val="o"/>
      <w:lvlJc w:val="left"/>
      <w:pPr>
        <w:ind w:left="1797" w:hanging="360"/>
      </w:pPr>
      <w:rPr>
        <w:rFonts w:ascii="Courier New" w:hAnsi="Courier New" w:cs="Courier New" w:hint="default"/>
      </w:rPr>
    </w:lvl>
    <w:lvl w:ilvl="1" w:tplc="04180003" w:tentative="1">
      <w:start w:val="1"/>
      <w:numFmt w:val="bullet"/>
      <w:lvlText w:val="o"/>
      <w:lvlJc w:val="left"/>
      <w:pPr>
        <w:ind w:left="2517" w:hanging="360"/>
      </w:pPr>
      <w:rPr>
        <w:rFonts w:ascii="Courier New" w:hAnsi="Courier New" w:cs="Courier New" w:hint="default"/>
      </w:rPr>
    </w:lvl>
    <w:lvl w:ilvl="2" w:tplc="04180005" w:tentative="1">
      <w:start w:val="1"/>
      <w:numFmt w:val="bullet"/>
      <w:lvlText w:val=""/>
      <w:lvlJc w:val="left"/>
      <w:pPr>
        <w:ind w:left="3237" w:hanging="360"/>
      </w:pPr>
      <w:rPr>
        <w:rFonts w:ascii="Wingdings" w:hAnsi="Wingdings" w:hint="default"/>
      </w:rPr>
    </w:lvl>
    <w:lvl w:ilvl="3" w:tplc="04180001" w:tentative="1">
      <w:start w:val="1"/>
      <w:numFmt w:val="bullet"/>
      <w:lvlText w:val=""/>
      <w:lvlJc w:val="left"/>
      <w:pPr>
        <w:ind w:left="3957" w:hanging="360"/>
      </w:pPr>
      <w:rPr>
        <w:rFonts w:ascii="Symbol" w:hAnsi="Symbol" w:hint="default"/>
      </w:rPr>
    </w:lvl>
    <w:lvl w:ilvl="4" w:tplc="04180003" w:tentative="1">
      <w:start w:val="1"/>
      <w:numFmt w:val="bullet"/>
      <w:lvlText w:val="o"/>
      <w:lvlJc w:val="left"/>
      <w:pPr>
        <w:ind w:left="4677" w:hanging="360"/>
      </w:pPr>
      <w:rPr>
        <w:rFonts w:ascii="Courier New" w:hAnsi="Courier New" w:cs="Courier New" w:hint="default"/>
      </w:rPr>
    </w:lvl>
    <w:lvl w:ilvl="5" w:tplc="04180005" w:tentative="1">
      <w:start w:val="1"/>
      <w:numFmt w:val="bullet"/>
      <w:lvlText w:val=""/>
      <w:lvlJc w:val="left"/>
      <w:pPr>
        <w:ind w:left="5397" w:hanging="360"/>
      </w:pPr>
      <w:rPr>
        <w:rFonts w:ascii="Wingdings" w:hAnsi="Wingdings" w:hint="default"/>
      </w:rPr>
    </w:lvl>
    <w:lvl w:ilvl="6" w:tplc="04180001" w:tentative="1">
      <w:start w:val="1"/>
      <w:numFmt w:val="bullet"/>
      <w:lvlText w:val=""/>
      <w:lvlJc w:val="left"/>
      <w:pPr>
        <w:ind w:left="6117" w:hanging="360"/>
      </w:pPr>
      <w:rPr>
        <w:rFonts w:ascii="Symbol" w:hAnsi="Symbol" w:hint="default"/>
      </w:rPr>
    </w:lvl>
    <w:lvl w:ilvl="7" w:tplc="04180003" w:tentative="1">
      <w:start w:val="1"/>
      <w:numFmt w:val="bullet"/>
      <w:lvlText w:val="o"/>
      <w:lvlJc w:val="left"/>
      <w:pPr>
        <w:ind w:left="6837" w:hanging="360"/>
      </w:pPr>
      <w:rPr>
        <w:rFonts w:ascii="Courier New" w:hAnsi="Courier New" w:cs="Courier New" w:hint="default"/>
      </w:rPr>
    </w:lvl>
    <w:lvl w:ilvl="8" w:tplc="04180005" w:tentative="1">
      <w:start w:val="1"/>
      <w:numFmt w:val="bullet"/>
      <w:lvlText w:val=""/>
      <w:lvlJc w:val="left"/>
      <w:pPr>
        <w:ind w:left="7557" w:hanging="360"/>
      </w:pPr>
      <w:rPr>
        <w:rFonts w:ascii="Wingdings" w:hAnsi="Wingdings" w:hint="default"/>
      </w:rPr>
    </w:lvl>
  </w:abstractNum>
  <w:abstractNum w:abstractNumId="7" w15:restartNumberingAfterBreak="0">
    <w:nsid w:val="29683A4F"/>
    <w:multiLevelType w:val="hybridMultilevel"/>
    <w:tmpl w:val="5FB2AB8A"/>
    <w:lvl w:ilvl="0" w:tplc="04180001">
      <w:start w:val="1"/>
      <w:numFmt w:val="bullet"/>
      <w:lvlText w:val=""/>
      <w:lvlJc w:val="left"/>
      <w:pPr>
        <w:ind w:left="2160" w:hanging="360"/>
      </w:pPr>
      <w:rPr>
        <w:rFonts w:ascii="Symbol" w:hAnsi="Symbol" w:hint="default"/>
      </w:rPr>
    </w:lvl>
    <w:lvl w:ilvl="1" w:tplc="04180003" w:tentative="1">
      <w:start w:val="1"/>
      <w:numFmt w:val="bullet"/>
      <w:lvlText w:val="o"/>
      <w:lvlJc w:val="left"/>
      <w:pPr>
        <w:ind w:left="2880" w:hanging="360"/>
      </w:pPr>
      <w:rPr>
        <w:rFonts w:ascii="Courier New" w:hAnsi="Courier New" w:cs="Courier New" w:hint="default"/>
      </w:rPr>
    </w:lvl>
    <w:lvl w:ilvl="2" w:tplc="04180005" w:tentative="1">
      <w:start w:val="1"/>
      <w:numFmt w:val="bullet"/>
      <w:lvlText w:val=""/>
      <w:lvlJc w:val="left"/>
      <w:pPr>
        <w:ind w:left="3600" w:hanging="360"/>
      </w:pPr>
      <w:rPr>
        <w:rFonts w:ascii="Wingdings" w:hAnsi="Wingdings" w:hint="default"/>
      </w:rPr>
    </w:lvl>
    <w:lvl w:ilvl="3" w:tplc="04180001" w:tentative="1">
      <w:start w:val="1"/>
      <w:numFmt w:val="bullet"/>
      <w:lvlText w:val=""/>
      <w:lvlJc w:val="left"/>
      <w:pPr>
        <w:ind w:left="4320" w:hanging="360"/>
      </w:pPr>
      <w:rPr>
        <w:rFonts w:ascii="Symbol" w:hAnsi="Symbol" w:hint="default"/>
      </w:rPr>
    </w:lvl>
    <w:lvl w:ilvl="4" w:tplc="04180003" w:tentative="1">
      <w:start w:val="1"/>
      <w:numFmt w:val="bullet"/>
      <w:lvlText w:val="o"/>
      <w:lvlJc w:val="left"/>
      <w:pPr>
        <w:ind w:left="5040" w:hanging="360"/>
      </w:pPr>
      <w:rPr>
        <w:rFonts w:ascii="Courier New" w:hAnsi="Courier New" w:cs="Courier New" w:hint="default"/>
      </w:rPr>
    </w:lvl>
    <w:lvl w:ilvl="5" w:tplc="04180005" w:tentative="1">
      <w:start w:val="1"/>
      <w:numFmt w:val="bullet"/>
      <w:lvlText w:val=""/>
      <w:lvlJc w:val="left"/>
      <w:pPr>
        <w:ind w:left="5760" w:hanging="360"/>
      </w:pPr>
      <w:rPr>
        <w:rFonts w:ascii="Wingdings" w:hAnsi="Wingdings" w:hint="default"/>
      </w:rPr>
    </w:lvl>
    <w:lvl w:ilvl="6" w:tplc="04180001" w:tentative="1">
      <w:start w:val="1"/>
      <w:numFmt w:val="bullet"/>
      <w:lvlText w:val=""/>
      <w:lvlJc w:val="left"/>
      <w:pPr>
        <w:ind w:left="6480" w:hanging="360"/>
      </w:pPr>
      <w:rPr>
        <w:rFonts w:ascii="Symbol" w:hAnsi="Symbol" w:hint="default"/>
      </w:rPr>
    </w:lvl>
    <w:lvl w:ilvl="7" w:tplc="04180003" w:tentative="1">
      <w:start w:val="1"/>
      <w:numFmt w:val="bullet"/>
      <w:lvlText w:val="o"/>
      <w:lvlJc w:val="left"/>
      <w:pPr>
        <w:ind w:left="7200" w:hanging="360"/>
      </w:pPr>
      <w:rPr>
        <w:rFonts w:ascii="Courier New" w:hAnsi="Courier New" w:cs="Courier New" w:hint="default"/>
      </w:rPr>
    </w:lvl>
    <w:lvl w:ilvl="8" w:tplc="04180005" w:tentative="1">
      <w:start w:val="1"/>
      <w:numFmt w:val="bullet"/>
      <w:lvlText w:val=""/>
      <w:lvlJc w:val="left"/>
      <w:pPr>
        <w:ind w:left="7920" w:hanging="360"/>
      </w:pPr>
      <w:rPr>
        <w:rFonts w:ascii="Wingdings" w:hAnsi="Wingdings" w:hint="default"/>
      </w:rPr>
    </w:lvl>
  </w:abstractNum>
  <w:abstractNum w:abstractNumId="8" w15:restartNumberingAfterBreak="0">
    <w:nsid w:val="35D57470"/>
    <w:multiLevelType w:val="hybridMultilevel"/>
    <w:tmpl w:val="76F63D8E"/>
    <w:lvl w:ilvl="0" w:tplc="04180003">
      <w:start w:val="1"/>
      <w:numFmt w:val="bullet"/>
      <w:lvlText w:val="o"/>
      <w:lvlJc w:val="left"/>
      <w:pPr>
        <w:ind w:left="1797" w:hanging="360"/>
      </w:pPr>
      <w:rPr>
        <w:rFonts w:ascii="Courier New" w:hAnsi="Courier New" w:cs="Courier New" w:hint="default"/>
      </w:rPr>
    </w:lvl>
    <w:lvl w:ilvl="1" w:tplc="04180003" w:tentative="1">
      <w:start w:val="1"/>
      <w:numFmt w:val="bullet"/>
      <w:lvlText w:val="o"/>
      <w:lvlJc w:val="left"/>
      <w:pPr>
        <w:ind w:left="2517" w:hanging="360"/>
      </w:pPr>
      <w:rPr>
        <w:rFonts w:ascii="Courier New" w:hAnsi="Courier New" w:cs="Courier New" w:hint="default"/>
      </w:rPr>
    </w:lvl>
    <w:lvl w:ilvl="2" w:tplc="04180005" w:tentative="1">
      <w:start w:val="1"/>
      <w:numFmt w:val="bullet"/>
      <w:lvlText w:val=""/>
      <w:lvlJc w:val="left"/>
      <w:pPr>
        <w:ind w:left="3237" w:hanging="360"/>
      </w:pPr>
      <w:rPr>
        <w:rFonts w:ascii="Wingdings" w:hAnsi="Wingdings" w:hint="default"/>
      </w:rPr>
    </w:lvl>
    <w:lvl w:ilvl="3" w:tplc="04180001" w:tentative="1">
      <w:start w:val="1"/>
      <w:numFmt w:val="bullet"/>
      <w:lvlText w:val=""/>
      <w:lvlJc w:val="left"/>
      <w:pPr>
        <w:ind w:left="3957" w:hanging="360"/>
      </w:pPr>
      <w:rPr>
        <w:rFonts w:ascii="Symbol" w:hAnsi="Symbol" w:hint="default"/>
      </w:rPr>
    </w:lvl>
    <w:lvl w:ilvl="4" w:tplc="04180003" w:tentative="1">
      <w:start w:val="1"/>
      <w:numFmt w:val="bullet"/>
      <w:lvlText w:val="o"/>
      <w:lvlJc w:val="left"/>
      <w:pPr>
        <w:ind w:left="4677" w:hanging="360"/>
      </w:pPr>
      <w:rPr>
        <w:rFonts w:ascii="Courier New" w:hAnsi="Courier New" w:cs="Courier New" w:hint="default"/>
      </w:rPr>
    </w:lvl>
    <w:lvl w:ilvl="5" w:tplc="04180005" w:tentative="1">
      <w:start w:val="1"/>
      <w:numFmt w:val="bullet"/>
      <w:lvlText w:val=""/>
      <w:lvlJc w:val="left"/>
      <w:pPr>
        <w:ind w:left="5397" w:hanging="360"/>
      </w:pPr>
      <w:rPr>
        <w:rFonts w:ascii="Wingdings" w:hAnsi="Wingdings" w:hint="default"/>
      </w:rPr>
    </w:lvl>
    <w:lvl w:ilvl="6" w:tplc="04180001" w:tentative="1">
      <w:start w:val="1"/>
      <w:numFmt w:val="bullet"/>
      <w:lvlText w:val=""/>
      <w:lvlJc w:val="left"/>
      <w:pPr>
        <w:ind w:left="6117" w:hanging="360"/>
      </w:pPr>
      <w:rPr>
        <w:rFonts w:ascii="Symbol" w:hAnsi="Symbol" w:hint="default"/>
      </w:rPr>
    </w:lvl>
    <w:lvl w:ilvl="7" w:tplc="04180003" w:tentative="1">
      <w:start w:val="1"/>
      <w:numFmt w:val="bullet"/>
      <w:lvlText w:val="o"/>
      <w:lvlJc w:val="left"/>
      <w:pPr>
        <w:ind w:left="6837" w:hanging="360"/>
      </w:pPr>
      <w:rPr>
        <w:rFonts w:ascii="Courier New" w:hAnsi="Courier New" w:cs="Courier New" w:hint="default"/>
      </w:rPr>
    </w:lvl>
    <w:lvl w:ilvl="8" w:tplc="04180005" w:tentative="1">
      <w:start w:val="1"/>
      <w:numFmt w:val="bullet"/>
      <w:lvlText w:val=""/>
      <w:lvlJc w:val="left"/>
      <w:pPr>
        <w:ind w:left="7557" w:hanging="360"/>
      </w:pPr>
      <w:rPr>
        <w:rFonts w:ascii="Wingdings" w:hAnsi="Wingdings" w:hint="default"/>
      </w:rPr>
    </w:lvl>
  </w:abstractNum>
  <w:abstractNum w:abstractNumId="9" w15:restartNumberingAfterBreak="0">
    <w:nsid w:val="36C9711F"/>
    <w:multiLevelType w:val="hybridMultilevel"/>
    <w:tmpl w:val="8F7631B6"/>
    <w:lvl w:ilvl="0" w:tplc="3A8EA2B6">
      <w:start w:val="1"/>
      <w:numFmt w:val="decimal"/>
      <w:lvlText w:val="%1."/>
      <w:lvlJc w:val="left"/>
      <w:pPr>
        <w:ind w:left="450" w:hanging="360"/>
      </w:pPr>
      <w:rPr>
        <w:rFonts w:ascii="Algerian" w:hAnsi="Algerian" w:hint="default"/>
        <w:b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 w15:restartNumberingAfterBreak="0">
    <w:nsid w:val="37BF6886"/>
    <w:multiLevelType w:val="hybridMultilevel"/>
    <w:tmpl w:val="6128CF60"/>
    <w:lvl w:ilvl="0" w:tplc="0418000F">
      <w:start w:val="1"/>
      <w:numFmt w:val="decimal"/>
      <w:lvlText w:val="%1."/>
      <w:lvlJc w:val="left"/>
      <w:pPr>
        <w:ind w:left="990" w:hanging="360"/>
      </w:p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11" w15:restartNumberingAfterBreak="0">
    <w:nsid w:val="38E149BD"/>
    <w:multiLevelType w:val="hybridMultilevel"/>
    <w:tmpl w:val="13BA23D2"/>
    <w:lvl w:ilvl="0" w:tplc="04180001">
      <w:start w:val="1"/>
      <w:numFmt w:val="bullet"/>
      <w:lvlText w:val=""/>
      <w:lvlJc w:val="left"/>
      <w:pPr>
        <w:ind w:left="2160" w:hanging="360"/>
      </w:pPr>
      <w:rPr>
        <w:rFonts w:ascii="Symbol" w:hAnsi="Symbol" w:hint="default"/>
      </w:rPr>
    </w:lvl>
    <w:lvl w:ilvl="1" w:tplc="04180003" w:tentative="1">
      <w:start w:val="1"/>
      <w:numFmt w:val="bullet"/>
      <w:lvlText w:val="o"/>
      <w:lvlJc w:val="left"/>
      <w:pPr>
        <w:ind w:left="2880" w:hanging="360"/>
      </w:pPr>
      <w:rPr>
        <w:rFonts w:ascii="Courier New" w:hAnsi="Courier New" w:cs="Courier New" w:hint="default"/>
      </w:rPr>
    </w:lvl>
    <w:lvl w:ilvl="2" w:tplc="04180005" w:tentative="1">
      <w:start w:val="1"/>
      <w:numFmt w:val="bullet"/>
      <w:lvlText w:val=""/>
      <w:lvlJc w:val="left"/>
      <w:pPr>
        <w:ind w:left="3600" w:hanging="360"/>
      </w:pPr>
      <w:rPr>
        <w:rFonts w:ascii="Wingdings" w:hAnsi="Wingdings" w:hint="default"/>
      </w:rPr>
    </w:lvl>
    <w:lvl w:ilvl="3" w:tplc="04180001" w:tentative="1">
      <w:start w:val="1"/>
      <w:numFmt w:val="bullet"/>
      <w:lvlText w:val=""/>
      <w:lvlJc w:val="left"/>
      <w:pPr>
        <w:ind w:left="4320" w:hanging="360"/>
      </w:pPr>
      <w:rPr>
        <w:rFonts w:ascii="Symbol" w:hAnsi="Symbol" w:hint="default"/>
      </w:rPr>
    </w:lvl>
    <w:lvl w:ilvl="4" w:tplc="04180003" w:tentative="1">
      <w:start w:val="1"/>
      <w:numFmt w:val="bullet"/>
      <w:lvlText w:val="o"/>
      <w:lvlJc w:val="left"/>
      <w:pPr>
        <w:ind w:left="5040" w:hanging="360"/>
      </w:pPr>
      <w:rPr>
        <w:rFonts w:ascii="Courier New" w:hAnsi="Courier New" w:cs="Courier New" w:hint="default"/>
      </w:rPr>
    </w:lvl>
    <w:lvl w:ilvl="5" w:tplc="04180005" w:tentative="1">
      <w:start w:val="1"/>
      <w:numFmt w:val="bullet"/>
      <w:lvlText w:val=""/>
      <w:lvlJc w:val="left"/>
      <w:pPr>
        <w:ind w:left="5760" w:hanging="360"/>
      </w:pPr>
      <w:rPr>
        <w:rFonts w:ascii="Wingdings" w:hAnsi="Wingdings" w:hint="default"/>
      </w:rPr>
    </w:lvl>
    <w:lvl w:ilvl="6" w:tplc="04180001" w:tentative="1">
      <w:start w:val="1"/>
      <w:numFmt w:val="bullet"/>
      <w:lvlText w:val=""/>
      <w:lvlJc w:val="left"/>
      <w:pPr>
        <w:ind w:left="6480" w:hanging="360"/>
      </w:pPr>
      <w:rPr>
        <w:rFonts w:ascii="Symbol" w:hAnsi="Symbol" w:hint="default"/>
      </w:rPr>
    </w:lvl>
    <w:lvl w:ilvl="7" w:tplc="04180003" w:tentative="1">
      <w:start w:val="1"/>
      <w:numFmt w:val="bullet"/>
      <w:lvlText w:val="o"/>
      <w:lvlJc w:val="left"/>
      <w:pPr>
        <w:ind w:left="7200" w:hanging="360"/>
      </w:pPr>
      <w:rPr>
        <w:rFonts w:ascii="Courier New" w:hAnsi="Courier New" w:cs="Courier New" w:hint="default"/>
      </w:rPr>
    </w:lvl>
    <w:lvl w:ilvl="8" w:tplc="04180005" w:tentative="1">
      <w:start w:val="1"/>
      <w:numFmt w:val="bullet"/>
      <w:lvlText w:val=""/>
      <w:lvlJc w:val="left"/>
      <w:pPr>
        <w:ind w:left="7920" w:hanging="360"/>
      </w:pPr>
      <w:rPr>
        <w:rFonts w:ascii="Wingdings" w:hAnsi="Wingdings" w:hint="default"/>
      </w:rPr>
    </w:lvl>
  </w:abstractNum>
  <w:abstractNum w:abstractNumId="12" w15:restartNumberingAfterBreak="0">
    <w:nsid w:val="48AE07D1"/>
    <w:multiLevelType w:val="hybridMultilevel"/>
    <w:tmpl w:val="E758E154"/>
    <w:lvl w:ilvl="0" w:tplc="04180013">
      <w:start w:val="1"/>
      <w:numFmt w:val="upperRoman"/>
      <w:lvlText w:val="%1."/>
      <w:lvlJc w:val="right"/>
      <w:pPr>
        <w:ind w:left="1077" w:hanging="360"/>
      </w:pPr>
    </w:lvl>
    <w:lvl w:ilvl="1" w:tplc="04180019" w:tentative="1">
      <w:start w:val="1"/>
      <w:numFmt w:val="lowerLetter"/>
      <w:lvlText w:val="%2."/>
      <w:lvlJc w:val="left"/>
      <w:pPr>
        <w:ind w:left="1797" w:hanging="360"/>
      </w:pPr>
    </w:lvl>
    <w:lvl w:ilvl="2" w:tplc="0418001B" w:tentative="1">
      <w:start w:val="1"/>
      <w:numFmt w:val="lowerRoman"/>
      <w:lvlText w:val="%3."/>
      <w:lvlJc w:val="right"/>
      <w:pPr>
        <w:ind w:left="2517" w:hanging="180"/>
      </w:pPr>
    </w:lvl>
    <w:lvl w:ilvl="3" w:tplc="0418000F" w:tentative="1">
      <w:start w:val="1"/>
      <w:numFmt w:val="decimal"/>
      <w:lvlText w:val="%4."/>
      <w:lvlJc w:val="left"/>
      <w:pPr>
        <w:ind w:left="3237" w:hanging="360"/>
      </w:pPr>
    </w:lvl>
    <w:lvl w:ilvl="4" w:tplc="04180019" w:tentative="1">
      <w:start w:val="1"/>
      <w:numFmt w:val="lowerLetter"/>
      <w:lvlText w:val="%5."/>
      <w:lvlJc w:val="left"/>
      <w:pPr>
        <w:ind w:left="3957" w:hanging="360"/>
      </w:pPr>
    </w:lvl>
    <w:lvl w:ilvl="5" w:tplc="0418001B" w:tentative="1">
      <w:start w:val="1"/>
      <w:numFmt w:val="lowerRoman"/>
      <w:lvlText w:val="%6."/>
      <w:lvlJc w:val="right"/>
      <w:pPr>
        <w:ind w:left="4677" w:hanging="180"/>
      </w:pPr>
    </w:lvl>
    <w:lvl w:ilvl="6" w:tplc="0418000F" w:tentative="1">
      <w:start w:val="1"/>
      <w:numFmt w:val="decimal"/>
      <w:lvlText w:val="%7."/>
      <w:lvlJc w:val="left"/>
      <w:pPr>
        <w:ind w:left="5397" w:hanging="360"/>
      </w:pPr>
    </w:lvl>
    <w:lvl w:ilvl="7" w:tplc="04180019" w:tentative="1">
      <w:start w:val="1"/>
      <w:numFmt w:val="lowerLetter"/>
      <w:lvlText w:val="%8."/>
      <w:lvlJc w:val="left"/>
      <w:pPr>
        <w:ind w:left="6117" w:hanging="360"/>
      </w:pPr>
    </w:lvl>
    <w:lvl w:ilvl="8" w:tplc="0418001B" w:tentative="1">
      <w:start w:val="1"/>
      <w:numFmt w:val="lowerRoman"/>
      <w:lvlText w:val="%9."/>
      <w:lvlJc w:val="right"/>
      <w:pPr>
        <w:ind w:left="6837" w:hanging="180"/>
      </w:pPr>
    </w:lvl>
  </w:abstractNum>
  <w:abstractNum w:abstractNumId="13" w15:restartNumberingAfterBreak="0">
    <w:nsid w:val="54C54FFC"/>
    <w:multiLevelType w:val="hybridMultilevel"/>
    <w:tmpl w:val="5878796E"/>
    <w:lvl w:ilvl="0" w:tplc="0418000B">
      <w:start w:val="1"/>
      <w:numFmt w:val="bullet"/>
      <w:lvlText w:val=""/>
      <w:lvlJc w:val="left"/>
      <w:pPr>
        <w:ind w:left="1077" w:hanging="360"/>
      </w:pPr>
      <w:rPr>
        <w:rFonts w:ascii="Wingdings" w:hAnsi="Wingdings" w:hint="default"/>
      </w:rPr>
    </w:lvl>
    <w:lvl w:ilvl="1" w:tplc="04180003" w:tentative="1">
      <w:start w:val="1"/>
      <w:numFmt w:val="bullet"/>
      <w:lvlText w:val="o"/>
      <w:lvlJc w:val="left"/>
      <w:pPr>
        <w:ind w:left="1797" w:hanging="360"/>
      </w:pPr>
      <w:rPr>
        <w:rFonts w:ascii="Courier New" w:hAnsi="Courier New" w:cs="Courier New" w:hint="default"/>
      </w:rPr>
    </w:lvl>
    <w:lvl w:ilvl="2" w:tplc="04180005" w:tentative="1">
      <w:start w:val="1"/>
      <w:numFmt w:val="bullet"/>
      <w:lvlText w:val=""/>
      <w:lvlJc w:val="left"/>
      <w:pPr>
        <w:ind w:left="2517" w:hanging="360"/>
      </w:pPr>
      <w:rPr>
        <w:rFonts w:ascii="Wingdings" w:hAnsi="Wingdings" w:hint="default"/>
      </w:rPr>
    </w:lvl>
    <w:lvl w:ilvl="3" w:tplc="04180001" w:tentative="1">
      <w:start w:val="1"/>
      <w:numFmt w:val="bullet"/>
      <w:lvlText w:val=""/>
      <w:lvlJc w:val="left"/>
      <w:pPr>
        <w:ind w:left="3237" w:hanging="360"/>
      </w:pPr>
      <w:rPr>
        <w:rFonts w:ascii="Symbol" w:hAnsi="Symbol" w:hint="default"/>
      </w:rPr>
    </w:lvl>
    <w:lvl w:ilvl="4" w:tplc="04180003" w:tentative="1">
      <w:start w:val="1"/>
      <w:numFmt w:val="bullet"/>
      <w:lvlText w:val="o"/>
      <w:lvlJc w:val="left"/>
      <w:pPr>
        <w:ind w:left="3957" w:hanging="360"/>
      </w:pPr>
      <w:rPr>
        <w:rFonts w:ascii="Courier New" w:hAnsi="Courier New" w:cs="Courier New" w:hint="default"/>
      </w:rPr>
    </w:lvl>
    <w:lvl w:ilvl="5" w:tplc="04180005" w:tentative="1">
      <w:start w:val="1"/>
      <w:numFmt w:val="bullet"/>
      <w:lvlText w:val=""/>
      <w:lvlJc w:val="left"/>
      <w:pPr>
        <w:ind w:left="4677" w:hanging="360"/>
      </w:pPr>
      <w:rPr>
        <w:rFonts w:ascii="Wingdings" w:hAnsi="Wingdings" w:hint="default"/>
      </w:rPr>
    </w:lvl>
    <w:lvl w:ilvl="6" w:tplc="04180001" w:tentative="1">
      <w:start w:val="1"/>
      <w:numFmt w:val="bullet"/>
      <w:lvlText w:val=""/>
      <w:lvlJc w:val="left"/>
      <w:pPr>
        <w:ind w:left="5397" w:hanging="360"/>
      </w:pPr>
      <w:rPr>
        <w:rFonts w:ascii="Symbol" w:hAnsi="Symbol" w:hint="default"/>
      </w:rPr>
    </w:lvl>
    <w:lvl w:ilvl="7" w:tplc="04180003" w:tentative="1">
      <w:start w:val="1"/>
      <w:numFmt w:val="bullet"/>
      <w:lvlText w:val="o"/>
      <w:lvlJc w:val="left"/>
      <w:pPr>
        <w:ind w:left="6117" w:hanging="360"/>
      </w:pPr>
      <w:rPr>
        <w:rFonts w:ascii="Courier New" w:hAnsi="Courier New" w:cs="Courier New" w:hint="default"/>
      </w:rPr>
    </w:lvl>
    <w:lvl w:ilvl="8" w:tplc="04180005" w:tentative="1">
      <w:start w:val="1"/>
      <w:numFmt w:val="bullet"/>
      <w:lvlText w:val=""/>
      <w:lvlJc w:val="left"/>
      <w:pPr>
        <w:ind w:left="6837" w:hanging="360"/>
      </w:pPr>
      <w:rPr>
        <w:rFonts w:ascii="Wingdings" w:hAnsi="Wingdings" w:hint="default"/>
      </w:rPr>
    </w:lvl>
  </w:abstractNum>
  <w:abstractNum w:abstractNumId="14" w15:restartNumberingAfterBreak="0">
    <w:nsid w:val="590C6EE6"/>
    <w:multiLevelType w:val="hybridMultilevel"/>
    <w:tmpl w:val="5D469C28"/>
    <w:lvl w:ilvl="0" w:tplc="04180001">
      <w:start w:val="1"/>
      <w:numFmt w:val="bullet"/>
      <w:lvlText w:val=""/>
      <w:lvlJc w:val="left"/>
      <w:pPr>
        <w:ind w:left="2160" w:hanging="360"/>
      </w:pPr>
      <w:rPr>
        <w:rFonts w:ascii="Symbol" w:hAnsi="Symbol" w:hint="default"/>
      </w:rPr>
    </w:lvl>
    <w:lvl w:ilvl="1" w:tplc="04180003" w:tentative="1">
      <w:start w:val="1"/>
      <w:numFmt w:val="bullet"/>
      <w:lvlText w:val="o"/>
      <w:lvlJc w:val="left"/>
      <w:pPr>
        <w:ind w:left="2880" w:hanging="360"/>
      </w:pPr>
      <w:rPr>
        <w:rFonts w:ascii="Courier New" w:hAnsi="Courier New" w:cs="Courier New" w:hint="default"/>
      </w:rPr>
    </w:lvl>
    <w:lvl w:ilvl="2" w:tplc="04180005" w:tentative="1">
      <w:start w:val="1"/>
      <w:numFmt w:val="bullet"/>
      <w:lvlText w:val=""/>
      <w:lvlJc w:val="left"/>
      <w:pPr>
        <w:ind w:left="3600" w:hanging="360"/>
      </w:pPr>
      <w:rPr>
        <w:rFonts w:ascii="Wingdings" w:hAnsi="Wingdings" w:hint="default"/>
      </w:rPr>
    </w:lvl>
    <w:lvl w:ilvl="3" w:tplc="04180001" w:tentative="1">
      <w:start w:val="1"/>
      <w:numFmt w:val="bullet"/>
      <w:lvlText w:val=""/>
      <w:lvlJc w:val="left"/>
      <w:pPr>
        <w:ind w:left="4320" w:hanging="360"/>
      </w:pPr>
      <w:rPr>
        <w:rFonts w:ascii="Symbol" w:hAnsi="Symbol" w:hint="default"/>
      </w:rPr>
    </w:lvl>
    <w:lvl w:ilvl="4" w:tplc="04180003" w:tentative="1">
      <w:start w:val="1"/>
      <w:numFmt w:val="bullet"/>
      <w:lvlText w:val="o"/>
      <w:lvlJc w:val="left"/>
      <w:pPr>
        <w:ind w:left="5040" w:hanging="360"/>
      </w:pPr>
      <w:rPr>
        <w:rFonts w:ascii="Courier New" w:hAnsi="Courier New" w:cs="Courier New" w:hint="default"/>
      </w:rPr>
    </w:lvl>
    <w:lvl w:ilvl="5" w:tplc="04180005" w:tentative="1">
      <w:start w:val="1"/>
      <w:numFmt w:val="bullet"/>
      <w:lvlText w:val=""/>
      <w:lvlJc w:val="left"/>
      <w:pPr>
        <w:ind w:left="5760" w:hanging="360"/>
      </w:pPr>
      <w:rPr>
        <w:rFonts w:ascii="Wingdings" w:hAnsi="Wingdings" w:hint="default"/>
      </w:rPr>
    </w:lvl>
    <w:lvl w:ilvl="6" w:tplc="04180001" w:tentative="1">
      <w:start w:val="1"/>
      <w:numFmt w:val="bullet"/>
      <w:lvlText w:val=""/>
      <w:lvlJc w:val="left"/>
      <w:pPr>
        <w:ind w:left="6480" w:hanging="360"/>
      </w:pPr>
      <w:rPr>
        <w:rFonts w:ascii="Symbol" w:hAnsi="Symbol" w:hint="default"/>
      </w:rPr>
    </w:lvl>
    <w:lvl w:ilvl="7" w:tplc="04180003" w:tentative="1">
      <w:start w:val="1"/>
      <w:numFmt w:val="bullet"/>
      <w:lvlText w:val="o"/>
      <w:lvlJc w:val="left"/>
      <w:pPr>
        <w:ind w:left="7200" w:hanging="360"/>
      </w:pPr>
      <w:rPr>
        <w:rFonts w:ascii="Courier New" w:hAnsi="Courier New" w:cs="Courier New" w:hint="default"/>
      </w:rPr>
    </w:lvl>
    <w:lvl w:ilvl="8" w:tplc="04180005" w:tentative="1">
      <w:start w:val="1"/>
      <w:numFmt w:val="bullet"/>
      <w:lvlText w:val=""/>
      <w:lvlJc w:val="left"/>
      <w:pPr>
        <w:ind w:left="7920" w:hanging="360"/>
      </w:pPr>
      <w:rPr>
        <w:rFonts w:ascii="Wingdings" w:hAnsi="Wingdings" w:hint="default"/>
      </w:rPr>
    </w:lvl>
  </w:abstractNum>
  <w:abstractNum w:abstractNumId="15" w15:restartNumberingAfterBreak="0">
    <w:nsid w:val="73F37EFA"/>
    <w:multiLevelType w:val="hybridMultilevel"/>
    <w:tmpl w:val="2408B5EA"/>
    <w:lvl w:ilvl="0" w:tplc="04180003">
      <w:start w:val="1"/>
      <w:numFmt w:val="bullet"/>
      <w:lvlText w:val="o"/>
      <w:lvlJc w:val="left"/>
      <w:pPr>
        <w:ind w:left="1797" w:hanging="360"/>
      </w:pPr>
      <w:rPr>
        <w:rFonts w:ascii="Courier New" w:hAnsi="Courier New" w:cs="Courier New" w:hint="default"/>
      </w:rPr>
    </w:lvl>
    <w:lvl w:ilvl="1" w:tplc="04180003" w:tentative="1">
      <w:start w:val="1"/>
      <w:numFmt w:val="bullet"/>
      <w:lvlText w:val="o"/>
      <w:lvlJc w:val="left"/>
      <w:pPr>
        <w:ind w:left="2517" w:hanging="360"/>
      </w:pPr>
      <w:rPr>
        <w:rFonts w:ascii="Courier New" w:hAnsi="Courier New" w:cs="Courier New" w:hint="default"/>
      </w:rPr>
    </w:lvl>
    <w:lvl w:ilvl="2" w:tplc="04180005" w:tentative="1">
      <w:start w:val="1"/>
      <w:numFmt w:val="bullet"/>
      <w:lvlText w:val=""/>
      <w:lvlJc w:val="left"/>
      <w:pPr>
        <w:ind w:left="3237" w:hanging="360"/>
      </w:pPr>
      <w:rPr>
        <w:rFonts w:ascii="Wingdings" w:hAnsi="Wingdings" w:hint="default"/>
      </w:rPr>
    </w:lvl>
    <w:lvl w:ilvl="3" w:tplc="04180001" w:tentative="1">
      <w:start w:val="1"/>
      <w:numFmt w:val="bullet"/>
      <w:lvlText w:val=""/>
      <w:lvlJc w:val="left"/>
      <w:pPr>
        <w:ind w:left="3957" w:hanging="360"/>
      </w:pPr>
      <w:rPr>
        <w:rFonts w:ascii="Symbol" w:hAnsi="Symbol" w:hint="default"/>
      </w:rPr>
    </w:lvl>
    <w:lvl w:ilvl="4" w:tplc="04180003" w:tentative="1">
      <w:start w:val="1"/>
      <w:numFmt w:val="bullet"/>
      <w:lvlText w:val="o"/>
      <w:lvlJc w:val="left"/>
      <w:pPr>
        <w:ind w:left="4677" w:hanging="360"/>
      </w:pPr>
      <w:rPr>
        <w:rFonts w:ascii="Courier New" w:hAnsi="Courier New" w:cs="Courier New" w:hint="default"/>
      </w:rPr>
    </w:lvl>
    <w:lvl w:ilvl="5" w:tplc="04180005" w:tentative="1">
      <w:start w:val="1"/>
      <w:numFmt w:val="bullet"/>
      <w:lvlText w:val=""/>
      <w:lvlJc w:val="left"/>
      <w:pPr>
        <w:ind w:left="5397" w:hanging="360"/>
      </w:pPr>
      <w:rPr>
        <w:rFonts w:ascii="Wingdings" w:hAnsi="Wingdings" w:hint="default"/>
      </w:rPr>
    </w:lvl>
    <w:lvl w:ilvl="6" w:tplc="04180001" w:tentative="1">
      <w:start w:val="1"/>
      <w:numFmt w:val="bullet"/>
      <w:lvlText w:val=""/>
      <w:lvlJc w:val="left"/>
      <w:pPr>
        <w:ind w:left="6117" w:hanging="360"/>
      </w:pPr>
      <w:rPr>
        <w:rFonts w:ascii="Symbol" w:hAnsi="Symbol" w:hint="default"/>
      </w:rPr>
    </w:lvl>
    <w:lvl w:ilvl="7" w:tplc="04180003" w:tentative="1">
      <w:start w:val="1"/>
      <w:numFmt w:val="bullet"/>
      <w:lvlText w:val="o"/>
      <w:lvlJc w:val="left"/>
      <w:pPr>
        <w:ind w:left="6837" w:hanging="360"/>
      </w:pPr>
      <w:rPr>
        <w:rFonts w:ascii="Courier New" w:hAnsi="Courier New" w:cs="Courier New" w:hint="default"/>
      </w:rPr>
    </w:lvl>
    <w:lvl w:ilvl="8" w:tplc="04180005" w:tentative="1">
      <w:start w:val="1"/>
      <w:numFmt w:val="bullet"/>
      <w:lvlText w:val=""/>
      <w:lvlJc w:val="left"/>
      <w:pPr>
        <w:ind w:left="7557" w:hanging="360"/>
      </w:pPr>
      <w:rPr>
        <w:rFonts w:ascii="Wingdings" w:hAnsi="Wingdings" w:hint="default"/>
      </w:rPr>
    </w:lvl>
  </w:abstractNum>
  <w:abstractNum w:abstractNumId="16" w15:restartNumberingAfterBreak="0">
    <w:nsid w:val="747C7D2B"/>
    <w:multiLevelType w:val="hybridMultilevel"/>
    <w:tmpl w:val="3C109C46"/>
    <w:lvl w:ilvl="0" w:tplc="04180003">
      <w:start w:val="1"/>
      <w:numFmt w:val="bullet"/>
      <w:lvlText w:val="o"/>
      <w:lvlJc w:val="left"/>
      <w:pPr>
        <w:ind w:left="1797" w:hanging="360"/>
      </w:pPr>
      <w:rPr>
        <w:rFonts w:ascii="Courier New" w:hAnsi="Courier New" w:cs="Courier New" w:hint="default"/>
      </w:rPr>
    </w:lvl>
    <w:lvl w:ilvl="1" w:tplc="04180003" w:tentative="1">
      <w:start w:val="1"/>
      <w:numFmt w:val="bullet"/>
      <w:lvlText w:val="o"/>
      <w:lvlJc w:val="left"/>
      <w:pPr>
        <w:ind w:left="2517" w:hanging="360"/>
      </w:pPr>
      <w:rPr>
        <w:rFonts w:ascii="Courier New" w:hAnsi="Courier New" w:cs="Courier New" w:hint="default"/>
      </w:rPr>
    </w:lvl>
    <w:lvl w:ilvl="2" w:tplc="04180005" w:tentative="1">
      <w:start w:val="1"/>
      <w:numFmt w:val="bullet"/>
      <w:lvlText w:val=""/>
      <w:lvlJc w:val="left"/>
      <w:pPr>
        <w:ind w:left="3237" w:hanging="360"/>
      </w:pPr>
      <w:rPr>
        <w:rFonts w:ascii="Wingdings" w:hAnsi="Wingdings" w:hint="default"/>
      </w:rPr>
    </w:lvl>
    <w:lvl w:ilvl="3" w:tplc="04180001" w:tentative="1">
      <w:start w:val="1"/>
      <w:numFmt w:val="bullet"/>
      <w:lvlText w:val=""/>
      <w:lvlJc w:val="left"/>
      <w:pPr>
        <w:ind w:left="3957" w:hanging="360"/>
      </w:pPr>
      <w:rPr>
        <w:rFonts w:ascii="Symbol" w:hAnsi="Symbol" w:hint="default"/>
      </w:rPr>
    </w:lvl>
    <w:lvl w:ilvl="4" w:tplc="04180003" w:tentative="1">
      <w:start w:val="1"/>
      <w:numFmt w:val="bullet"/>
      <w:lvlText w:val="o"/>
      <w:lvlJc w:val="left"/>
      <w:pPr>
        <w:ind w:left="4677" w:hanging="360"/>
      </w:pPr>
      <w:rPr>
        <w:rFonts w:ascii="Courier New" w:hAnsi="Courier New" w:cs="Courier New" w:hint="default"/>
      </w:rPr>
    </w:lvl>
    <w:lvl w:ilvl="5" w:tplc="04180005" w:tentative="1">
      <w:start w:val="1"/>
      <w:numFmt w:val="bullet"/>
      <w:lvlText w:val=""/>
      <w:lvlJc w:val="left"/>
      <w:pPr>
        <w:ind w:left="5397" w:hanging="360"/>
      </w:pPr>
      <w:rPr>
        <w:rFonts w:ascii="Wingdings" w:hAnsi="Wingdings" w:hint="default"/>
      </w:rPr>
    </w:lvl>
    <w:lvl w:ilvl="6" w:tplc="04180001" w:tentative="1">
      <w:start w:val="1"/>
      <w:numFmt w:val="bullet"/>
      <w:lvlText w:val=""/>
      <w:lvlJc w:val="left"/>
      <w:pPr>
        <w:ind w:left="6117" w:hanging="360"/>
      </w:pPr>
      <w:rPr>
        <w:rFonts w:ascii="Symbol" w:hAnsi="Symbol" w:hint="default"/>
      </w:rPr>
    </w:lvl>
    <w:lvl w:ilvl="7" w:tplc="04180003" w:tentative="1">
      <w:start w:val="1"/>
      <w:numFmt w:val="bullet"/>
      <w:lvlText w:val="o"/>
      <w:lvlJc w:val="left"/>
      <w:pPr>
        <w:ind w:left="6837" w:hanging="360"/>
      </w:pPr>
      <w:rPr>
        <w:rFonts w:ascii="Courier New" w:hAnsi="Courier New" w:cs="Courier New" w:hint="default"/>
      </w:rPr>
    </w:lvl>
    <w:lvl w:ilvl="8" w:tplc="04180005" w:tentative="1">
      <w:start w:val="1"/>
      <w:numFmt w:val="bullet"/>
      <w:lvlText w:val=""/>
      <w:lvlJc w:val="left"/>
      <w:pPr>
        <w:ind w:left="7557" w:hanging="360"/>
      </w:pPr>
      <w:rPr>
        <w:rFonts w:ascii="Wingdings" w:hAnsi="Wingdings" w:hint="default"/>
      </w:rPr>
    </w:lvl>
  </w:abstractNum>
  <w:abstractNum w:abstractNumId="17" w15:restartNumberingAfterBreak="0">
    <w:nsid w:val="753F5159"/>
    <w:multiLevelType w:val="hybridMultilevel"/>
    <w:tmpl w:val="F6F6C3CE"/>
    <w:lvl w:ilvl="0" w:tplc="04180003">
      <w:start w:val="1"/>
      <w:numFmt w:val="bullet"/>
      <w:lvlText w:val="o"/>
      <w:lvlJc w:val="left"/>
      <w:pPr>
        <w:ind w:left="1797" w:hanging="360"/>
      </w:pPr>
      <w:rPr>
        <w:rFonts w:ascii="Courier New" w:hAnsi="Courier New" w:cs="Courier New" w:hint="default"/>
      </w:rPr>
    </w:lvl>
    <w:lvl w:ilvl="1" w:tplc="04180003" w:tentative="1">
      <w:start w:val="1"/>
      <w:numFmt w:val="bullet"/>
      <w:lvlText w:val="o"/>
      <w:lvlJc w:val="left"/>
      <w:pPr>
        <w:ind w:left="2517" w:hanging="360"/>
      </w:pPr>
      <w:rPr>
        <w:rFonts w:ascii="Courier New" w:hAnsi="Courier New" w:cs="Courier New" w:hint="default"/>
      </w:rPr>
    </w:lvl>
    <w:lvl w:ilvl="2" w:tplc="04180005" w:tentative="1">
      <w:start w:val="1"/>
      <w:numFmt w:val="bullet"/>
      <w:lvlText w:val=""/>
      <w:lvlJc w:val="left"/>
      <w:pPr>
        <w:ind w:left="3237" w:hanging="360"/>
      </w:pPr>
      <w:rPr>
        <w:rFonts w:ascii="Wingdings" w:hAnsi="Wingdings" w:hint="default"/>
      </w:rPr>
    </w:lvl>
    <w:lvl w:ilvl="3" w:tplc="04180001" w:tentative="1">
      <w:start w:val="1"/>
      <w:numFmt w:val="bullet"/>
      <w:lvlText w:val=""/>
      <w:lvlJc w:val="left"/>
      <w:pPr>
        <w:ind w:left="3957" w:hanging="360"/>
      </w:pPr>
      <w:rPr>
        <w:rFonts w:ascii="Symbol" w:hAnsi="Symbol" w:hint="default"/>
      </w:rPr>
    </w:lvl>
    <w:lvl w:ilvl="4" w:tplc="04180003" w:tentative="1">
      <w:start w:val="1"/>
      <w:numFmt w:val="bullet"/>
      <w:lvlText w:val="o"/>
      <w:lvlJc w:val="left"/>
      <w:pPr>
        <w:ind w:left="4677" w:hanging="360"/>
      </w:pPr>
      <w:rPr>
        <w:rFonts w:ascii="Courier New" w:hAnsi="Courier New" w:cs="Courier New" w:hint="default"/>
      </w:rPr>
    </w:lvl>
    <w:lvl w:ilvl="5" w:tplc="04180005" w:tentative="1">
      <w:start w:val="1"/>
      <w:numFmt w:val="bullet"/>
      <w:lvlText w:val=""/>
      <w:lvlJc w:val="left"/>
      <w:pPr>
        <w:ind w:left="5397" w:hanging="360"/>
      </w:pPr>
      <w:rPr>
        <w:rFonts w:ascii="Wingdings" w:hAnsi="Wingdings" w:hint="default"/>
      </w:rPr>
    </w:lvl>
    <w:lvl w:ilvl="6" w:tplc="04180001" w:tentative="1">
      <w:start w:val="1"/>
      <w:numFmt w:val="bullet"/>
      <w:lvlText w:val=""/>
      <w:lvlJc w:val="left"/>
      <w:pPr>
        <w:ind w:left="6117" w:hanging="360"/>
      </w:pPr>
      <w:rPr>
        <w:rFonts w:ascii="Symbol" w:hAnsi="Symbol" w:hint="default"/>
      </w:rPr>
    </w:lvl>
    <w:lvl w:ilvl="7" w:tplc="04180003" w:tentative="1">
      <w:start w:val="1"/>
      <w:numFmt w:val="bullet"/>
      <w:lvlText w:val="o"/>
      <w:lvlJc w:val="left"/>
      <w:pPr>
        <w:ind w:left="6837" w:hanging="360"/>
      </w:pPr>
      <w:rPr>
        <w:rFonts w:ascii="Courier New" w:hAnsi="Courier New" w:cs="Courier New" w:hint="default"/>
      </w:rPr>
    </w:lvl>
    <w:lvl w:ilvl="8" w:tplc="04180005" w:tentative="1">
      <w:start w:val="1"/>
      <w:numFmt w:val="bullet"/>
      <w:lvlText w:val=""/>
      <w:lvlJc w:val="left"/>
      <w:pPr>
        <w:ind w:left="7557" w:hanging="360"/>
      </w:pPr>
      <w:rPr>
        <w:rFonts w:ascii="Wingdings" w:hAnsi="Wingdings" w:hint="default"/>
      </w:rPr>
    </w:lvl>
  </w:abstractNum>
  <w:num w:numId="1">
    <w:abstractNumId w:val="4"/>
  </w:num>
  <w:num w:numId="2">
    <w:abstractNumId w:val="9"/>
  </w:num>
  <w:num w:numId="3">
    <w:abstractNumId w:val="10"/>
  </w:num>
  <w:num w:numId="4">
    <w:abstractNumId w:val="1"/>
  </w:num>
  <w:num w:numId="5">
    <w:abstractNumId w:val="3"/>
  </w:num>
  <w:num w:numId="6">
    <w:abstractNumId w:val="11"/>
  </w:num>
  <w:num w:numId="7">
    <w:abstractNumId w:val="14"/>
  </w:num>
  <w:num w:numId="8">
    <w:abstractNumId w:val="7"/>
  </w:num>
  <w:num w:numId="9">
    <w:abstractNumId w:val="12"/>
  </w:num>
  <w:num w:numId="10">
    <w:abstractNumId w:val="17"/>
  </w:num>
  <w:num w:numId="11">
    <w:abstractNumId w:val="16"/>
  </w:num>
  <w:num w:numId="12">
    <w:abstractNumId w:val="15"/>
  </w:num>
  <w:num w:numId="13">
    <w:abstractNumId w:val="2"/>
  </w:num>
  <w:num w:numId="14">
    <w:abstractNumId w:val="8"/>
  </w:num>
  <w:num w:numId="15">
    <w:abstractNumId w:val="6"/>
  </w:num>
  <w:num w:numId="16">
    <w:abstractNumId w:val="13"/>
  </w:num>
  <w:num w:numId="17">
    <w:abstractNumId w:val="5"/>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BA8"/>
    <w:rsid w:val="00012BA8"/>
    <w:rsid w:val="00151E72"/>
    <w:rsid w:val="001E1AFD"/>
    <w:rsid w:val="002F0133"/>
    <w:rsid w:val="003A7B2E"/>
    <w:rsid w:val="003E7BAE"/>
    <w:rsid w:val="004B2868"/>
    <w:rsid w:val="005F49C4"/>
    <w:rsid w:val="00653A90"/>
    <w:rsid w:val="007C62C3"/>
    <w:rsid w:val="008D0B1C"/>
    <w:rsid w:val="00A8617C"/>
    <w:rsid w:val="00AD56D9"/>
    <w:rsid w:val="00B04D05"/>
    <w:rsid w:val="00B868EF"/>
    <w:rsid w:val="00D16459"/>
    <w:rsid w:val="00D7232E"/>
    <w:rsid w:val="00DB12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CEAAD"/>
  <w15:docId w15:val="{81CD0D6B-70FD-4497-AB2E-865F8FB4A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E7BAE"/>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56D9"/>
    <w:pPr>
      <w:ind w:left="720"/>
      <w:contextualSpacing/>
    </w:pPr>
  </w:style>
  <w:style w:type="paragraph" w:styleId="NoSpacing">
    <w:name w:val="No Spacing"/>
    <w:uiPriority w:val="1"/>
    <w:qFormat/>
    <w:rsid w:val="00AD56D9"/>
    <w:pPr>
      <w:spacing w:after="0" w:line="240" w:lineRule="auto"/>
    </w:pPr>
    <w:rPr>
      <w:rFonts w:ascii="Calibri" w:eastAsia="Calibri" w:hAnsi="Calibri" w:cs="Times New Roman"/>
    </w:rPr>
  </w:style>
  <w:style w:type="character" w:styleId="Hyperlink">
    <w:name w:val="Hyperlink"/>
    <w:rsid w:val="00AD56D9"/>
    <w:rPr>
      <w:color w:val="0000FF"/>
      <w:u w:val="single"/>
    </w:rPr>
  </w:style>
  <w:style w:type="table" w:styleId="TableGrid">
    <w:name w:val="Table Grid"/>
    <w:basedOn w:val="TableNormal"/>
    <w:uiPriority w:val="59"/>
    <w:rsid w:val="003E7B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satz-Standardschriftart">
    <w:name w:val="Absatz-Standardschriftart"/>
    <w:rsid w:val="005F49C4"/>
  </w:style>
  <w:style w:type="paragraph" w:styleId="Header">
    <w:name w:val="header"/>
    <w:basedOn w:val="Normal"/>
    <w:link w:val="HeaderChar"/>
    <w:rsid w:val="005F49C4"/>
    <w:pPr>
      <w:widowControl w:val="0"/>
      <w:suppressLineNumbers/>
      <w:tabs>
        <w:tab w:val="center" w:pos="4961"/>
        <w:tab w:val="right" w:pos="9922"/>
      </w:tabs>
      <w:suppressAutoHyphens/>
      <w:spacing w:after="0" w:line="240" w:lineRule="auto"/>
    </w:pPr>
    <w:rPr>
      <w:rFonts w:ascii="Times New Roman" w:eastAsia="Lucida Sans Unicode" w:hAnsi="Times New Roman"/>
      <w:kern w:val="1"/>
      <w:sz w:val="24"/>
      <w:szCs w:val="24"/>
      <w:lang w:val="ro-RO" w:eastAsia="ro-RO"/>
    </w:rPr>
  </w:style>
  <w:style w:type="character" w:customStyle="1" w:styleId="HeaderChar">
    <w:name w:val="Header Char"/>
    <w:basedOn w:val="DefaultParagraphFont"/>
    <w:link w:val="Header"/>
    <w:rsid w:val="005F49C4"/>
    <w:rPr>
      <w:rFonts w:ascii="Times New Roman" w:eastAsia="Lucida Sans Unicode" w:hAnsi="Times New Roman" w:cs="Times New Roman"/>
      <w:kern w:val="1"/>
      <w:sz w:val="24"/>
      <w:szCs w:val="24"/>
      <w:lang w:val="ro-RO" w:eastAsia="ro-RO"/>
    </w:rPr>
  </w:style>
  <w:style w:type="paragraph" w:customStyle="1" w:styleId="TableHeading">
    <w:name w:val="Table Heading"/>
    <w:basedOn w:val="Normal"/>
    <w:rsid w:val="005F49C4"/>
    <w:pPr>
      <w:widowControl w:val="0"/>
      <w:suppressLineNumbers/>
      <w:suppressAutoHyphens/>
      <w:spacing w:after="0" w:line="240" w:lineRule="auto"/>
      <w:jc w:val="center"/>
    </w:pPr>
    <w:rPr>
      <w:rFonts w:ascii="Times New Roman" w:eastAsia="Lucida Sans Unicode" w:hAnsi="Times New Roman"/>
      <w:b/>
      <w:bCs/>
      <w:kern w:val="1"/>
      <w:sz w:val="24"/>
      <w:szCs w:val="24"/>
      <w:lang w:val="ro-RO" w:eastAsia="ro-RO"/>
    </w:rPr>
  </w:style>
  <w:style w:type="paragraph" w:styleId="BalloonText">
    <w:name w:val="Balloon Text"/>
    <w:basedOn w:val="Normal"/>
    <w:link w:val="BalloonTextChar"/>
    <w:uiPriority w:val="99"/>
    <w:semiHidden/>
    <w:unhideWhenUsed/>
    <w:rsid w:val="005F49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49C4"/>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_vlaicu@yahoo.com" TargetMode="External"/><Relationship Id="rId13" Type="http://schemas.openxmlformats.org/officeDocument/2006/relationships/image" Target="media/image4.png"/><Relationship Id="rId3" Type="http://schemas.openxmlformats.org/officeDocument/2006/relationships/settings" Target="settings.xml"/><Relationship Id="rId7" Type="http://schemas.microsoft.com/office/2007/relationships/hdphoto" Target="media/hdphoto1.wdp"/><Relationship Id="rId12"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liceulteoreticaurelvlaicu.ro" TargetMode="External"/><Relationship Id="rId5" Type="http://schemas.openxmlformats.org/officeDocument/2006/relationships/image" Target="media/image1.gif"/><Relationship Id="rId15" Type="http://schemas.openxmlformats.org/officeDocument/2006/relationships/fontTable" Target="fontTable.xml"/><Relationship Id="rId10" Type="http://schemas.openxmlformats.org/officeDocument/2006/relationships/hyperlink" Target="mailto:lic_vlaicu@yahoo.com" TargetMode="External"/><Relationship Id="rId4" Type="http://schemas.openxmlformats.org/officeDocument/2006/relationships/webSettings" Target="webSettings.xml"/><Relationship Id="rId9" Type="http://schemas.openxmlformats.org/officeDocument/2006/relationships/hyperlink" Target="http://www.liceulteoreticaurelvlaicu.ro" TargetMode="Externa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1226</Words>
  <Characters>6994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Andrei Zaicescu</dc:creator>
  <cp:lastModifiedBy>adriana istrate</cp:lastModifiedBy>
  <cp:revision>2</cp:revision>
  <cp:lastPrinted>2019-07-15T18:51:00Z</cp:lastPrinted>
  <dcterms:created xsi:type="dcterms:W3CDTF">2020-03-04T19:32:00Z</dcterms:created>
  <dcterms:modified xsi:type="dcterms:W3CDTF">2020-03-04T19:32:00Z</dcterms:modified>
</cp:coreProperties>
</file>