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B3D651" w14:textId="0E3191E8"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bookmarkStart w:id="0" w:name="_GoBack"/>
      <w:bookmarkEnd w:id="0"/>
      <w:r w:rsidRPr="00C97C4E">
        <w:rPr>
          <w:rFonts w:ascii="Times New Roman" w:eastAsia="Times New Roman" w:hAnsi="Times New Roman" w:cs="Times New Roman"/>
          <w:color w:val="222222"/>
          <w:sz w:val="24"/>
          <w:szCs w:val="24"/>
          <w:lang w:val="en"/>
        </w:rPr>
        <w:t>Use of the digital textbook in the educational process</w:t>
      </w:r>
    </w:p>
    <w:p w14:paraId="65AB5026" w14:textId="77777777" w:rsidR="0083765E" w:rsidRPr="00C97C4E" w:rsidRDefault="0083765E" w:rsidP="00800BAA">
      <w:pPr>
        <w:spacing w:line="360" w:lineRule="auto"/>
        <w:jc w:val="right"/>
        <w:rPr>
          <w:rFonts w:ascii="Times New Roman" w:hAnsi="Times New Roman" w:cs="Times New Roman"/>
          <w:sz w:val="24"/>
          <w:szCs w:val="24"/>
        </w:rPr>
      </w:pPr>
      <w:r w:rsidRPr="00C97C4E">
        <w:rPr>
          <w:rFonts w:ascii="Times New Roman" w:hAnsi="Times New Roman" w:cs="Times New Roman"/>
          <w:sz w:val="24"/>
          <w:szCs w:val="24"/>
        </w:rPr>
        <w:t>Doctorand: Doroftei Ecaterina</w:t>
      </w:r>
    </w:p>
    <w:p w14:paraId="782EA7C7" w14:textId="77777777" w:rsidR="0083765E" w:rsidRPr="00C97C4E" w:rsidRDefault="0083765E" w:rsidP="00800BAA">
      <w:pPr>
        <w:spacing w:line="360" w:lineRule="auto"/>
        <w:jc w:val="right"/>
        <w:rPr>
          <w:rFonts w:ascii="Times New Roman" w:hAnsi="Times New Roman" w:cs="Times New Roman"/>
          <w:sz w:val="24"/>
          <w:szCs w:val="24"/>
        </w:rPr>
      </w:pPr>
      <w:r w:rsidRPr="00C97C4E">
        <w:rPr>
          <w:rFonts w:ascii="Times New Roman" w:hAnsi="Times New Roman" w:cs="Times New Roman"/>
          <w:sz w:val="24"/>
          <w:szCs w:val="24"/>
        </w:rPr>
        <w:t>Coordonator: Conf. dr.Balmuş Nicolae</w:t>
      </w:r>
    </w:p>
    <w:p w14:paraId="3CFF94B6" w14:textId="3B1191E4" w:rsidR="0083765E" w:rsidRPr="00C97C4E" w:rsidRDefault="0083765E" w:rsidP="00800BAA">
      <w:pPr>
        <w:spacing w:line="360" w:lineRule="auto"/>
        <w:rPr>
          <w:rFonts w:ascii="Times New Roman" w:hAnsi="Times New Roman" w:cs="Times New Roman"/>
          <w:sz w:val="24"/>
          <w:szCs w:val="24"/>
        </w:rPr>
      </w:pPr>
      <w:r w:rsidRPr="00C97C4E">
        <w:rPr>
          <w:rFonts w:ascii="Times New Roman" w:hAnsi="Times New Roman" w:cs="Times New Roman"/>
          <w:noProof/>
          <w:sz w:val="24"/>
          <w:szCs w:val="24"/>
        </w:rPr>
        <w:drawing>
          <wp:anchor distT="0" distB="0" distL="114300" distR="114300" simplePos="0" relativeHeight="251659264" behindDoc="0" locked="0" layoutInCell="1" allowOverlap="1" wp14:anchorId="6338C843" wp14:editId="71AC8212">
            <wp:simplePos x="0" y="0"/>
            <wp:positionH relativeFrom="column">
              <wp:posOffset>1762125</wp:posOffset>
            </wp:positionH>
            <wp:positionV relativeFrom="paragraph">
              <wp:posOffset>27940</wp:posOffset>
            </wp:positionV>
            <wp:extent cx="1636557" cy="1209675"/>
            <wp:effectExtent l="0" t="0" r="1905" b="0"/>
            <wp:wrapSquare wrapText="bothSides"/>
            <wp:docPr id="1" name="Picture 1" descr="C:\Users\User\Desktop\119-1192192_laptop-computer-clip-art-cartoon-clip-art-compu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19-1192192_laptop-computer-clip-art-cartoon-clip-art-computer.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36557" cy="1209675"/>
                    </a:xfrm>
                    <a:prstGeom prst="rect">
                      <a:avLst/>
                    </a:prstGeom>
                    <a:noFill/>
                    <a:ln>
                      <a:noFill/>
                    </a:ln>
                  </pic:spPr>
                </pic:pic>
              </a:graphicData>
            </a:graphic>
          </wp:anchor>
        </w:drawing>
      </w:r>
    </w:p>
    <w:p w14:paraId="2C16A741" w14:textId="39E7F7C1" w:rsidR="0083765E" w:rsidRPr="00C97C4E" w:rsidRDefault="0083765E" w:rsidP="00800BAA">
      <w:pPr>
        <w:spacing w:line="360" w:lineRule="auto"/>
        <w:rPr>
          <w:rFonts w:ascii="Times New Roman" w:hAnsi="Times New Roman" w:cs="Times New Roman"/>
          <w:sz w:val="24"/>
          <w:szCs w:val="24"/>
        </w:rPr>
      </w:pPr>
    </w:p>
    <w:p w14:paraId="221B178D" w14:textId="12B03367" w:rsidR="0083765E" w:rsidRDefault="0083765E" w:rsidP="00800BAA">
      <w:pPr>
        <w:spacing w:line="360" w:lineRule="auto"/>
        <w:rPr>
          <w:rFonts w:ascii="Times New Roman" w:hAnsi="Times New Roman" w:cs="Times New Roman"/>
          <w:sz w:val="24"/>
          <w:szCs w:val="24"/>
        </w:rPr>
      </w:pPr>
    </w:p>
    <w:p w14:paraId="0CB0A69A" w14:textId="77777777" w:rsidR="00C97C4E" w:rsidRPr="00C97C4E" w:rsidRDefault="00C97C4E" w:rsidP="00800BAA">
      <w:pPr>
        <w:spacing w:line="360" w:lineRule="auto"/>
        <w:rPr>
          <w:rFonts w:ascii="Times New Roman" w:hAnsi="Times New Roman" w:cs="Times New Roman"/>
          <w:sz w:val="24"/>
          <w:szCs w:val="24"/>
        </w:rPr>
      </w:pPr>
    </w:p>
    <w:p w14:paraId="2C12956D"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Why?</w:t>
      </w:r>
    </w:p>
    <w:p w14:paraId="5FFB3217"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This is the first question any teacher, any student and any parent who hears talking about a digital textbook asks.</w:t>
      </w:r>
    </w:p>
    <w:p w14:paraId="42BD7EBD"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I think the solution to a good start and a successful implementation is to present all the benefits of using this digital manual. If we leave it to everyone to look for their own advantages or disadvantages, I don't think we will be able to change anything.</w:t>
      </w:r>
    </w:p>
    <w:p w14:paraId="7AB3DF17"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rPr>
      </w:pPr>
      <w:r w:rsidRPr="00C97C4E">
        <w:rPr>
          <w:rFonts w:ascii="Times New Roman" w:eastAsia="Times New Roman" w:hAnsi="Times New Roman" w:cs="Times New Roman"/>
          <w:color w:val="222222"/>
          <w:sz w:val="24"/>
          <w:szCs w:val="24"/>
          <w:lang w:val="en"/>
        </w:rPr>
        <w:t>In general, people are quite reticent about change. They may not find it easy to give up a printed textbook because, until now, they have only read such books.</w:t>
      </w:r>
    </w:p>
    <w:p w14:paraId="6EB63A57" w14:textId="23EDA39A" w:rsidR="0083765E" w:rsidRPr="00C97C4E" w:rsidRDefault="0083765E" w:rsidP="00800BAA">
      <w:pPr>
        <w:spacing w:line="360" w:lineRule="auto"/>
        <w:rPr>
          <w:rFonts w:ascii="Times New Roman" w:hAnsi="Times New Roman" w:cs="Times New Roman"/>
          <w:color w:val="222222"/>
          <w:sz w:val="24"/>
          <w:szCs w:val="24"/>
          <w:shd w:val="clear" w:color="auto" w:fill="F8F9FA"/>
        </w:rPr>
      </w:pPr>
      <w:r w:rsidRPr="00C97C4E">
        <w:rPr>
          <w:rFonts w:ascii="Times New Roman" w:hAnsi="Times New Roman" w:cs="Times New Roman"/>
          <w:sz w:val="24"/>
          <w:szCs w:val="24"/>
        </w:rPr>
        <w:br/>
      </w:r>
      <w:r w:rsidRPr="00C97C4E">
        <w:rPr>
          <w:rFonts w:ascii="Times New Roman" w:hAnsi="Times New Roman" w:cs="Times New Roman"/>
          <w:color w:val="222222"/>
          <w:sz w:val="24"/>
          <w:szCs w:val="24"/>
          <w:shd w:val="clear" w:color="auto" w:fill="F8F9FA"/>
        </w:rPr>
        <w:t xml:space="preserve">Then there are many who say they need technology for such a manual. This is the truth: to work in a classroom we need a laptop / computer and a video projector. If they were working at home, students would need a laptop / computer. In 2014, the introduction of digital textbooks in schools was attempted in Romania. Thus, each printed manual was accompanied by a CD containing the digital manual. Although it seemed like an interesting idea to us, I </w:t>
      </w:r>
      <w:r w:rsidR="00FC1467">
        <w:rPr>
          <w:rFonts w:ascii="Times New Roman" w:hAnsi="Times New Roman" w:cs="Times New Roman"/>
          <w:color w:val="222222"/>
          <w:sz w:val="24"/>
          <w:szCs w:val="24"/>
          <w:shd w:val="clear" w:color="auto" w:fill="F8F9FA"/>
        </w:rPr>
        <w:t>have not met</w:t>
      </w:r>
      <w:r w:rsidRPr="00C97C4E">
        <w:rPr>
          <w:rFonts w:ascii="Times New Roman" w:hAnsi="Times New Roman" w:cs="Times New Roman"/>
          <w:color w:val="222222"/>
          <w:sz w:val="24"/>
          <w:szCs w:val="24"/>
          <w:shd w:val="clear" w:color="auto" w:fill="F8F9FA"/>
        </w:rPr>
        <w:t xml:space="preserve"> any teacher who would use it permanently and no student would use it at home</w:t>
      </w:r>
      <w:r w:rsidR="00FC1467">
        <w:rPr>
          <w:rFonts w:ascii="Times New Roman" w:hAnsi="Times New Roman" w:cs="Times New Roman"/>
          <w:color w:val="222222"/>
          <w:sz w:val="24"/>
          <w:szCs w:val="24"/>
          <w:shd w:val="clear" w:color="auto" w:fill="F8F9FA"/>
        </w:rPr>
        <w:t>.</w:t>
      </w:r>
    </w:p>
    <w:p w14:paraId="53B71BF6" w14:textId="4A917D5B"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 xml:space="preserve">Perhaps a presentation was needed first, for teachers </w:t>
      </w:r>
      <w:r w:rsidR="00FC1467">
        <w:rPr>
          <w:rFonts w:ascii="Times New Roman" w:eastAsia="Times New Roman" w:hAnsi="Times New Roman" w:cs="Times New Roman"/>
          <w:color w:val="222222"/>
          <w:sz w:val="24"/>
          <w:szCs w:val="24"/>
          <w:lang w:val="en"/>
        </w:rPr>
        <w:t>,</w:t>
      </w:r>
      <w:r w:rsidRPr="00C97C4E">
        <w:rPr>
          <w:rFonts w:ascii="Times New Roman" w:eastAsia="Times New Roman" w:hAnsi="Times New Roman" w:cs="Times New Roman"/>
          <w:color w:val="222222"/>
          <w:sz w:val="24"/>
          <w:szCs w:val="24"/>
          <w:lang w:val="en"/>
        </w:rPr>
        <w:t xml:space="preserve"> students and parents</w:t>
      </w:r>
      <w:r w:rsidR="00FC1467">
        <w:rPr>
          <w:rFonts w:ascii="Times New Roman" w:eastAsia="Times New Roman" w:hAnsi="Times New Roman" w:cs="Times New Roman"/>
          <w:color w:val="222222"/>
          <w:sz w:val="24"/>
          <w:szCs w:val="24"/>
          <w:lang w:val="en"/>
        </w:rPr>
        <w:t xml:space="preserve"> alike,</w:t>
      </w:r>
      <w:r w:rsidRPr="00C97C4E">
        <w:rPr>
          <w:rFonts w:ascii="Times New Roman" w:eastAsia="Times New Roman" w:hAnsi="Times New Roman" w:cs="Times New Roman"/>
          <w:color w:val="222222"/>
          <w:sz w:val="24"/>
          <w:szCs w:val="24"/>
          <w:lang w:val="en"/>
        </w:rPr>
        <w:t xml:space="preserve"> about its functionality and the many benefits of using it.</w:t>
      </w:r>
    </w:p>
    <w:p w14:paraId="32B8A082"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This is why I set out to list some great advantages of using a digital manual in the process of teaching-consolidation-evaluation.</w:t>
      </w:r>
    </w:p>
    <w:p w14:paraId="6FF26388" w14:textId="6055428B"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rPr>
      </w:pPr>
      <w:r w:rsidRPr="00C97C4E">
        <w:rPr>
          <w:rFonts w:ascii="Times New Roman" w:eastAsia="Times New Roman" w:hAnsi="Times New Roman" w:cs="Times New Roman"/>
          <w:color w:val="222222"/>
          <w:sz w:val="24"/>
          <w:szCs w:val="24"/>
          <w:lang w:val="en"/>
        </w:rPr>
        <w:lastRenderedPageBreak/>
        <w:t>First of all, I would like to point out that a digital textbook is not just the content of a printed textbook. Th</w:t>
      </w:r>
      <w:r w:rsidR="00FC1467">
        <w:rPr>
          <w:rFonts w:ascii="Times New Roman" w:eastAsia="Times New Roman" w:hAnsi="Times New Roman" w:cs="Times New Roman"/>
          <w:color w:val="222222"/>
          <w:sz w:val="24"/>
          <w:szCs w:val="24"/>
          <w:lang w:val="en"/>
        </w:rPr>
        <w:t>ere is a big difference between them</w:t>
      </w:r>
      <w:r w:rsidRPr="00C97C4E">
        <w:rPr>
          <w:rFonts w:ascii="Times New Roman" w:eastAsia="Times New Roman" w:hAnsi="Times New Roman" w:cs="Times New Roman"/>
          <w:color w:val="222222"/>
          <w:sz w:val="24"/>
          <w:szCs w:val="24"/>
          <w:lang w:val="en"/>
        </w:rPr>
        <w:t>. The digital manual contains much more information and applications</w:t>
      </w:r>
      <w:r w:rsidR="00FC1467">
        <w:rPr>
          <w:rFonts w:ascii="Times New Roman" w:eastAsia="Times New Roman" w:hAnsi="Times New Roman" w:cs="Times New Roman"/>
          <w:color w:val="222222"/>
          <w:sz w:val="24"/>
          <w:szCs w:val="24"/>
          <w:lang w:val="en"/>
        </w:rPr>
        <w:t>.</w:t>
      </w:r>
    </w:p>
    <w:p w14:paraId="2838B3F6" w14:textId="28140202" w:rsidR="0083765E" w:rsidRDefault="0083765E" w:rsidP="00800BAA">
      <w:pPr>
        <w:spacing w:line="360" w:lineRule="auto"/>
        <w:rPr>
          <w:rFonts w:ascii="Times New Roman" w:hAnsi="Times New Roman" w:cs="Times New Roman"/>
          <w:color w:val="222222"/>
          <w:sz w:val="24"/>
          <w:szCs w:val="24"/>
          <w:shd w:val="clear" w:color="auto" w:fill="F8F9FA"/>
        </w:rPr>
      </w:pPr>
      <w:r w:rsidRPr="00C97C4E">
        <w:rPr>
          <w:rFonts w:ascii="Times New Roman" w:hAnsi="Times New Roman" w:cs="Times New Roman"/>
          <w:sz w:val="24"/>
          <w:szCs w:val="24"/>
        </w:rPr>
        <w:br/>
      </w:r>
      <w:r w:rsidRPr="00C97C4E">
        <w:rPr>
          <w:rFonts w:ascii="Times New Roman" w:hAnsi="Times New Roman" w:cs="Times New Roman"/>
          <w:color w:val="222222"/>
          <w:sz w:val="24"/>
          <w:szCs w:val="24"/>
          <w:shd w:val="clear" w:color="auto" w:fill="F8F9FA"/>
        </w:rPr>
        <w:t xml:space="preserve">If you open such a manual you will find that it looks exactly like the one initially printed, but if you start browsing it you will find that most of its pages will appear on the side of the page with more types of additional applica- tions. Thus, some buttons appear that will be pressed to provide us with one of the following elements: a video to help the lesson </w:t>
      </w:r>
      <w:r w:rsidR="00FC1467">
        <w:rPr>
          <w:rFonts w:ascii="Times New Roman" w:hAnsi="Times New Roman" w:cs="Times New Roman"/>
          <w:color w:val="222222"/>
          <w:sz w:val="24"/>
          <w:szCs w:val="24"/>
          <w:shd w:val="clear" w:color="auto" w:fill="F8F9FA"/>
        </w:rPr>
        <w:t>on</w:t>
      </w:r>
      <w:r w:rsidRPr="00C97C4E">
        <w:rPr>
          <w:rFonts w:ascii="Times New Roman" w:hAnsi="Times New Roman" w:cs="Times New Roman"/>
          <w:color w:val="222222"/>
          <w:sz w:val="24"/>
          <w:szCs w:val="24"/>
          <w:shd w:val="clear" w:color="auto" w:fill="F8F9FA"/>
        </w:rPr>
        <w:t xml:space="preserve"> that page, a rebus, a grid test, some conclusive photos, an interactive test, a link that sends you to an internet page </w:t>
      </w:r>
      <w:r w:rsidR="00FC1467">
        <w:rPr>
          <w:rFonts w:ascii="Times New Roman" w:hAnsi="Times New Roman" w:cs="Times New Roman"/>
          <w:color w:val="222222"/>
          <w:sz w:val="24"/>
          <w:szCs w:val="24"/>
          <w:shd w:val="clear" w:color="auto" w:fill="F8F9FA"/>
        </w:rPr>
        <w:t>which</w:t>
      </w:r>
      <w:r w:rsidRPr="00C97C4E">
        <w:rPr>
          <w:rFonts w:ascii="Times New Roman" w:hAnsi="Times New Roman" w:cs="Times New Roman"/>
          <w:color w:val="222222"/>
          <w:sz w:val="24"/>
          <w:szCs w:val="24"/>
          <w:shd w:val="clear" w:color="auto" w:fill="F8F9FA"/>
        </w:rPr>
        <w:t xml:space="preserve"> also helps the lesson, various types of diversified exercises </w:t>
      </w:r>
      <w:r w:rsidR="00FC1467">
        <w:rPr>
          <w:rFonts w:ascii="Times New Roman" w:hAnsi="Times New Roman" w:cs="Times New Roman"/>
          <w:color w:val="222222"/>
          <w:sz w:val="24"/>
          <w:szCs w:val="24"/>
          <w:shd w:val="clear" w:color="auto" w:fill="F8F9FA"/>
        </w:rPr>
        <w:t>. E</w:t>
      </w:r>
      <w:r w:rsidRPr="00C97C4E">
        <w:rPr>
          <w:rFonts w:ascii="Times New Roman" w:hAnsi="Times New Roman" w:cs="Times New Roman"/>
          <w:color w:val="222222"/>
          <w:sz w:val="24"/>
          <w:szCs w:val="24"/>
          <w:shd w:val="clear" w:color="auto" w:fill="F8F9FA"/>
        </w:rPr>
        <w:t>ven a final test with everything that will help you check yourself if you have correctly assimilated the concepts in the new lesson.</w:t>
      </w:r>
    </w:p>
    <w:p w14:paraId="229DC2E5" w14:textId="77777777" w:rsidR="00800BAA" w:rsidRDefault="00800BAA" w:rsidP="00800BAA">
      <w:pPr>
        <w:spacing w:line="360" w:lineRule="auto"/>
        <w:rPr>
          <w:rFonts w:ascii="Times New Roman" w:hAnsi="Times New Roman" w:cs="Times New Roman"/>
          <w:color w:val="222222"/>
          <w:sz w:val="24"/>
          <w:szCs w:val="24"/>
          <w:shd w:val="clear" w:color="auto" w:fill="F8F9FA"/>
        </w:rPr>
      </w:pPr>
    </w:p>
    <w:p w14:paraId="1E6F732A" w14:textId="4862B300" w:rsidR="00800BAA" w:rsidRPr="00C97C4E" w:rsidRDefault="00800BAA" w:rsidP="00800BAA">
      <w:pPr>
        <w:spacing w:line="360" w:lineRule="auto"/>
        <w:rPr>
          <w:rFonts w:ascii="Times New Roman" w:hAnsi="Times New Roman" w:cs="Times New Roman"/>
          <w:color w:val="222222"/>
          <w:sz w:val="24"/>
          <w:szCs w:val="24"/>
          <w:shd w:val="clear" w:color="auto" w:fill="F8F9FA"/>
        </w:rPr>
      </w:pPr>
      <w:r>
        <w:rPr>
          <w:rFonts w:ascii="Times New Roman" w:hAnsi="Times New Roman" w:cs="Times New Roman"/>
          <w:color w:val="222222"/>
          <w:sz w:val="24"/>
          <w:szCs w:val="24"/>
          <w:shd w:val="clear" w:color="auto" w:fill="F8F9FA"/>
        </w:rPr>
        <w:t xml:space="preserve">             </w:t>
      </w:r>
      <w:r w:rsidRPr="00AC60FA">
        <w:rPr>
          <w:rFonts w:ascii="Times New Roman" w:hAnsi="Times New Roman" w:cs="Times New Roman"/>
          <w:noProof/>
          <w:sz w:val="24"/>
          <w:szCs w:val="24"/>
        </w:rPr>
        <w:drawing>
          <wp:inline distT="0" distB="0" distL="0" distR="0" wp14:anchorId="3DB588C3" wp14:editId="784C743B">
            <wp:extent cx="1971675" cy="1523216"/>
            <wp:effectExtent l="0" t="0" r="0" b="1270"/>
            <wp:docPr id="2" name="Picture 2" descr="C:\Users\User\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ag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9225" cy="1529049"/>
                    </a:xfrm>
                    <a:prstGeom prst="rect">
                      <a:avLst/>
                    </a:prstGeom>
                    <a:noFill/>
                    <a:ln>
                      <a:noFill/>
                    </a:ln>
                  </pic:spPr>
                </pic:pic>
              </a:graphicData>
            </a:graphic>
          </wp:inline>
        </w:drawing>
      </w:r>
      <w:r>
        <w:rPr>
          <w:rFonts w:ascii="Times New Roman" w:hAnsi="Times New Roman" w:cs="Times New Roman"/>
          <w:color w:val="222222"/>
          <w:sz w:val="24"/>
          <w:szCs w:val="24"/>
          <w:shd w:val="clear" w:color="auto" w:fill="F8F9FA"/>
        </w:rPr>
        <w:t xml:space="preserve">      </w:t>
      </w:r>
      <w:r w:rsidRPr="00AC60FA">
        <w:rPr>
          <w:rFonts w:ascii="Times New Roman" w:hAnsi="Times New Roman" w:cs="Times New Roman"/>
          <w:noProof/>
          <w:sz w:val="24"/>
          <w:szCs w:val="24"/>
        </w:rPr>
        <w:drawing>
          <wp:inline distT="0" distB="0" distL="0" distR="0" wp14:anchorId="4C2AAE7F" wp14:editId="1C7529D0">
            <wp:extent cx="2486025" cy="1491615"/>
            <wp:effectExtent l="0" t="0" r="9525" b="0"/>
            <wp:docPr id="3" name="Picture 3" descr="C:\Users\User\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ag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6025" cy="1491615"/>
                    </a:xfrm>
                    <a:prstGeom prst="rect">
                      <a:avLst/>
                    </a:prstGeom>
                    <a:noFill/>
                    <a:ln>
                      <a:noFill/>
                    </a:ln>
                  </pic:spPr>
                </pic:pic>
              </a:graphicData>
            </a:graphic>
          </wp:inline>
        </w:drawing>
      </w:r>
    </w:p>
    <w:p w14:paraId="6041C238" w14:textId="2A64D85F" w:rsidR="0083765E" w:rsidRPr="00C97C4E" w:rsidRDefault="0083765E" w:rsidP="00800BAA">
      <w:pPr>
        <w:spacing w:line="360" w:lineRule="auto"/>
        <w:rPr>
          <w:rFonts w:ascii="Times New Roman" w:hAnsi="Times New Roman" w:cs="Times New Roman"/>
          <w:color w:val="222222"/>
          <w:sz w:val="24"/>
          <w:szCs w:val="24"/>
          <w:shd w:val="clear" w:color="auto" w:fill="F8F9FA"/>
        </w:rPr>
      </w:pPr>
      <w:r w:rsidRPr="00C97C4E">
        <w:rPr>
          <w:rFonts w:ascii="Times New Roman" w:hAnsi="Times New Roman" w:cs="Times New Roman"/>
          <w:sz w:val="24"/>
          <w:szCs w:val="24"/>
        </w:rPr>
        <w:br/>
      </w:r>
      <w:r w:rsidRPr="00C97C4E">
        <w:rPr>
          <w:rFonts w:ascii="Times New Roman" w:hAnsi="Times New Roman" w:cs="Times New Roman"/>
          <w:color w:val="222222"/>
          <w:sz w:val="24"/>
          <w:szCs w:val="24"/>
          <w:shd w:val="clear" w:color="auto" w:fill="F8F9FA"/>
        </w:rPr>
        <w:t xml:space="preserve">Here's how many there are and I </w:t>
      </w:r>
      <w:r w:rsidR="00FC1467">
        <w:rPr>
          <w:rFonts w:ascii="Times New Roman" w:hAnsi="Times New Roman" w:cs="Times New Roman"/>
          <w:color w:val="222222"/>
          <w:sz w:val="24"/>
          <w:szCs w:val="24"/>
          <w:shd w:val="clear" w:color="auto" w:fill="F8F9FA"/>
        </w:rPr>
        <w:t>haven’t listed</w:t>
      </w:r>
      <w:r w:rsidRPr="00C97C4E">
        <w:rPr>
          <w:rFonts w:ascii="Times New Roman" w:hAnsi="Times New Roman" w:cs="Times New Roman"/>
          <w:color w:val="222222"/>
          <w:sz w:val="24"/>
          <w:szCs w:val="24"/>
          <w:shd w:val="clear" w:color="auto" w:fill="F8F9FA"/>
        </w:rPr>
        <w:t xml:space="preserve"> them all. Here's how much extra material can be added to a lesson, compared to the classic lesson in a printed manual. I think this is the biggest advantage of a digital manual: it contains much more information and helpful materials. How long would it take a teacher, parent, or even a student to look for such helpful materials </w:t>
      </w:r>
      <w:r w:rsidR="00FC1467">
        <w:rPr>
          <w:rFonts w:ascii="Times New Roman" w:hAnsi="Times New Roman" w:cs="Times New Roman"/>
          <w:color w:val="222222"/>
          <w:sz w:val="24"/>
          <w:szCs w:val="24"/>
          <w:shd w:val="clear" w:color="auto" w:fill="F8F9FA"/>
        </w:rPr>
        <w:t>himself</w:t>
      </w:r>
      <w:r w:rsidRPr="00C97C4E">
        <w:rPr>
          <w:rFonts w:ascii="Times New Roman" w:hAnsi="Times New Roman" w:cs="Times New Roman"/>
          <w:color w:val="222222"/>
          <w:sz w:val="24"/>
          <w:szCs w:val="24"/>
          <w:shd w:val="clear" w:color="auto" w:fill="F8F9FA"/>
        </w:rPr>
        <w:t xml:space="preserve"> in each lesson? Very much. Here's what a big win. Nowadays, when everyone complains about lack of time, here's a solution to having everything you need for a lesson without wasting time searching for yourself. And within the class time itself: in the 50 minutes allocated, many more applications can be made if we use this type of manual. We will no longer need to work with all kinds of additional files, which also involve costs </w:t>
      </w:r>
      <w:r w:rsidR="00FC1467">
        <w:rPr>
          <w:rFonts w:ascii="Times New Roman" w:hAnsi="Times New Roman" w:cs="Times New Roman"/>
          <w:color w:val="222222"/>
          <w:sz w:val="24"/>
          <w:szCs w:val="24"/>
          <w:shd w:val="clear" w:color="auto" w:fill="F8F9FA"/>
        </w:rPr>
        <w:t>.</w:t>
      </w:r>
      <w:r w:rsidRPr="00C97C4E">
        <w:rPr>
          <w:rFonts w:ascii="Times New Roman" w:hAnsi="Times New Roman" w:cs="Times New Roman"/>
          <w:color w:val="222222"/>
          <w:sz w:val="24"/>
          <w:szCs w:val="24"/>
          <w:shd w:val="clear" w:color="auto" w:fill="F8F9FA"/>
        </w:rPr>
        <w:t xml:space="preserve"> </w:t>
      </w:r>
      <w:r w:rsidR="00FC1467">
        <w:rPr>
          <w:rFonts w:ascii="Times New Roman" w:hAnsi="Times New Roman" w:cs="Times New Roman"/>
          <w:color w:val="222222"/>
          <w:sz w:val="24"/>
          <w:szCs w:val="24"/>
          <w:shd w:val="clear" w:color="auto" w:fill="F8F9FA"/>
        </w:rPr>
        <w:t>U</w:t>
      </w:r>
      <w:r w:rsidRPr="00C97C4E">
        <w:rPr>
          <w:rFonts w:ascii="Times New Roman" w:hAnsi="Times New Roman" w:cs="Times New Roman"/>
          <w:color w:val="222222"/>
          <w:sz w:val="24"/>
          <w:szCs w:val="24"/>
          <w:shd w:val="clear" w:color="auto" w:fill="F8F9FA"/>
        </w:rPr>
        <w:t>sing the digital textbook students can look at the materials presented on the video projector in front of the class. Whenever you can work on a test, application or exercise, you also gain a lot of time.</w:t>
      </w:r>
    </w:p>
    <w:p w14:paraId="7E827A41" w14:textId="498CB81C" w:rsidR="0083765E" w:rsidRPr="00C97C4E" w:rsidRDefault="0083765E" w:rsidP="00800BAA">
      <w:pPr>
        <w:spacing w:line="360" w:lineRule="auto"/>
        <w:rPr>
          <w:rFonts w:ascii="Times New Roman" w:hAnsi="Times New Roman" w:cs="Times New Roman"/>
          <w:color w:val="222222"/>
          <w:sz w:val="24"/>
          <w:szCs w:val="24"/>
          <w:shd w:val="clear" w:color="auto" w:fill="F8F9FA"/>
        </w:rPr>
      </w:pPr>
      <w:r w:rsidRPr="00C97C4E">
        <w:rPr>
          <w:rFonts w:ascii="Times New Roman" w:hAnsi="Times New Roman" w:cs="Times New Roman"/>
          <w:sz w:val="24"/>
          <w:szCs w:val="24"/>
        </w:rPr>
        <w:br/>
      </w:r>
      <w:r w:rsidRPr="00C97C4E">
        <w:rPr>
          <w:rFonts w:ascii="Times New Roman" w:hAnsi="Times New Roman" w:cs="Times New Roman"/>
          <w:color w:val="222222"/>
          <w:sz w:val="24"/>
          <w:szCs w:val="24"/>
          <w:shd w:val="clear" w:color="auto" w:fill="F8F9FA"/>
        </w:rPr>
        <w:t xml:space="preserve">All this applies to any educational discipline. We'll talk about the mathematical object now. For example, in the teaching process: when new concepts, new formulas have to be introduced, it is much easier for a student if they are presented with more information about that concept. The teacher can use all kinds of photos, articles, legends, videos from the digital manual for a better understanding. Then, throughout the </w:t>
      </w:r>
      <w:r w:rsidR="00FC1467">
        <w:rPr>
          <w:rFonts w:ascii="Times New Roman" w:hAnsi="Times New Roman" w:cs="Times New Roman"/>
          <w:color w:val="222222"/>
          <w:sz w:val="24"/>
          <w:szCs w:val="24"/>
          <w:shd w:val="clear" w:color="auto" w:fill="F8F9FA"/>
        </w:rPr>
        <w:t>class</w:t>
      </w:r>
      <w:r w:rsidRPr="00C97C4E">
        <w:rPr>
          <w:rFonts w:ascii="Times New Roman" w:hAnsi="Times New Roman" w:cs="Times New Roman"/>
          <w:color w:val="222222"/>
          <w:sz w:val="24"/>
          <w:szCs w:val="24"/>
          <w:shd w:val="clear" w:color="auto" w:fill="F8F9FA"/>
        </w:rPr>
        <w:t>, the newly learned formulas can remain displayed on the wall in front of the class and the students work on the applications using them.</w:t>
      </w:r>
    </w:p>
    <w:p w14:paraId="69991C84" w14:textId="0F068AFD"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 xml:space="preserve">Then comes the consolidation part. Students have the opportunity to do several types of exercises at the same time. And </w:t>
      </w:r>
      <w:r w:rsidR="00FC1467">
        <w:rPr>
          <w:rFonts w:ascii="Times New Roman" w:eastAsia="Times New Roman" w:hAnsi="Times New Roman" w:cs="Times New Roman"/>
          <w:color w:val="222222"/>
          <w:sz w:val="24"/>
          <w:szCs w:val="24"/>
          <w:lang w:val="en"/>
        </w:rPr>
        <w:t xml:space="preserve">meanwhile </w:t>
      </w:r>
      <w:r w:rsidRPr="00C97C4E">
        <w:rPr>
          <w:rFonts w:ascii="Times New Roman" w:eastAsia="Times New Roman" w:hAnsi="Times New Roman" w:cs="Times New Roman"/>
          <w:color w:val="222222"/>
          <w:sz w:val="24"/>
          <w:szCs w:val="24"/>
          <w:lang w:val="en"/>
        </w:rPr>
        <w:t>they can be checked.</w:t>
      </w:r>
    </w:p>
    <w:p w14:paraId="31E7D06A" w14:textId="77777777"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rPr>
      </w:pPr>
      <w:r w:rsidRPr="00C97C4E">
        <w:rPr>
          <w:rFonts w:ascii="Times New Roman" w:eastAsia="Times New Roman" w:hAnsi="Times New Roman" w:cs="Times New Roman"/>
          <w:color w:val="222222"/>
          <w:sz w:val="24"/>
          <w:szCs w:val="24"/>
          <w:lang w:val="en"/>
        </w:rPr>
        <w:t>In a digital manual, a given exercise can change its data or numbers each time the exercise is terminated. Thus, instead of a single exercise that can be written in the classic manual, here we can find a colossal number of exercises and applications. Depending on the work pace of each student, he or she can work more or less exercises. A great advantage here would be the classes in which each student could have a computer.</w:t>
      </w:r>
    </w:p>
    <w:p w14:paraId="1AEC622B" w14:textId="77C1FE2D" w:rsidR="0083765E" w:rsidRPr="00C97C4E" w:rsidRDefault="0083765E" w:rsidP="00800BAA">
      <w:pPr>
        <w:spacing w:line="360" w:lineRule="auto"/>
        <w:rPr>
          <w:rFonts w:ascii="Times New Roman" w:hAnsi="Times New Roman" w:cs="Times New Roman"/>
          <w:color w:val="222222"/>
          <w:sz w:val="24"/>
          <w:szCs w:val="24"/>
          <w:shd w:val="clear" w:color="auto" w:fill="F8F9FA"/>
        </w:rPr>
      </w:pPr>
      <w:r w:rsidRPr="00C97C4E">
        <w:rPr>
          <w:rFonts w:ascii="Times New Roman" w:hAnsi="Times New Roman" w:cs="Times New Roman"/>
          <w:sz w:val="24"/>
          <w:szCs w:val="24"/>
        </w:rPr>
        <w:br/>
      </w:r>
      <w:r w:rsidRPr="00C97C4E">
        <w:rPr>
          <w:rFonts w:ascii="Times New Roman" w:hAnsi="Times New Roman" w:cs="Times New Roman"/>
          <w:color w:val="222222"/>
          <w:sz w:val="24"/>
          <w:szCs w:val="24"/>
          <w:shd w:val="clear" w:color="auto" w:fill="F8F9FA"/>
        </w:rPr>
        <w:t>As for the evaluation part, here is a big advantage here</w:t>
      </w:r>
      <w:r w:rsidR="00AC4D81">
        <w:rPr>
          <w:rFonts w:ascii="Times New Roman" w:hAnsi="Times New Roman" w:cs="Times New Roman"/>
          <w:color w:val="222222"/>
          <w:sz w:val="24"/>
          <w:szCs w:val="24"/>
          <w:shd w:val="clear" w:color="auto" w:fill="F8F9FA"/>
        </w:rPr>
        <w:t xml:space="preserve"> too</w:t>
      </w:r>
      <w:r w:rsidRPr="00C97C4E">
        <w:rPr>
          <w:rFonts w:ascii="Times New Roman" w:hAnsi="Times New Roman" w:cs="Times New Roman"/>
          <w:color w:val="222222"/>
          <w:sz w:val="24"/>
          <w:szCs w:val="24"/>
          <w:shd w:val="clear" w:color="auto" w:fill="F8F9FA"/>
        </w:rPr>
        <w:t>. On the one hand, the teacher is advantageous because he can generate as many test variants as he needs with an application belonging to the digested manual. Or you can call for online testing that offers the result at the end.</w:t>
      </w:r>
    </w:p>
    <w:p w14:paraId="7C1C5926" w14:textId="7BADAB07" w:rsidR="0083765E" w:rsidRPr="00C97C4E" w:rsidRDefault="00AC4D81"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Pr>
          <w:rFonts w:ascii="Times New Roman" w:eastAsia="Times New Roman" w:hAnsi="Times New Roman" w:cs="Times New Roman"/>
          <w:color w:val="222222"/>
          <w:sz w:val="24"/>
          <w:szCs w:val="24"/>
          <w:lang w:val="en"/>
        </w:rPr>
        <w:t xml:space="preserve">On yhe other hand, </w:t>
      </w:r>
      <w:r w:rsidR="0083765E" w:rsidRPr="00C97C4E">
        <w:rPr>
          <w:rFonts w:ascii="Times New Roman" w:eastAsia="Times New Roman" w:hAnsi="Times New Roman" w:cs="Times New Roman"/>
          <w:color w:val="222222"/>
          <w:sz w:val="24"/>
          <w:szCs w:val="24"/>
          <w:lang w:val="en"/>
        </w:rPr>
        <w:t xml:space="preserve"> the students have to win at this point. They can prepare at home for a future test by working on various types of tests that can be found in the manual.</w:t>
      </w:r>
    </w:p>
    <w:p w14:paraId="6694EF1A" w14:textId="3724076B" w:rsidR="0083765E" w:rsidRPr="00C97C4E" w:rsidRDefault="0083765E" w:rsidP="00800B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22222"/>
          <w:sz w:val="24"/>
          <w:szCs w:val="24"/>
          <w:lang w:val="en"/>
        </w:rPr>
      </w:pPr>
      <w:r w:rsidRPr="00C97C4E">
        <w:rPr>
          <w:rFonts w:ascii="Times New Roman" w:eastAsia="Times New Roman" w:hAnsi="Times New Roman" w:cs="Times New Roman"/>
          <w:color w:val="222222"/>
          <w:sz w:val="24"/>
          <w:szCs w:val="24"/>
          <w:lang w:val="en"/>
        </w:rPr>
        <w:t xml:space="preserve">We conclude clearly that the </w:t>
      </w:r>
      <w:r w:rsidR="00AC4D81">
        <w:rPr>
          <w:rFonts w:ascii="Times New Roman" w:eastAsia="Times New Roman" w:hAnsi="Times New Roman" w:cs="Times New Roman"/>
          <w:color w:val="222222"/>
          <w:sz w:val="24"/>
          <w:szCs w:val="24"/>
          <w:lang w:val="en"/>
        </w:rPr>
        <w:t xml:space="preserve">quantity of </w:t>
      </w:r>
      <w:r w:rsidRPr="00C97C4E">
        <w:rPr>
          <w:rFonts w:ascii="Times New Roman" w:eastAsia="Times New Roman" w:hAnsi="Times New Roman" w:cs="Times New Roman"/>
          <w:color w:val="222222"/>
          <w:sz w:val="24"/>
          <w:szCs w:val="24"/>
          <w:lang w:val="en"/>
        </w:rPr>
        <w:t>information,</w:t>
      </w:r>
      <w:r w:rsidR="00AC4D81">
        <w:rPr>
          <w:rFonts w:ascii="Times New Roman" w:eastAsia="Times New Roman" w:hAnsi="Times New Roman" w:cs="Times New Roman"/>
          <w:color w:val="222222"/>
          <w:sz w:val="24"/>
          <w:szCs w:val="24"/>
          <w:lang w:val="en"/>
        </w:rPr>
        <w:t>the number of elements,</w:t>
      </w:r>
      <w:r w:rsidRPr="00C97C4E">
        <w:rPr>
          <w:rFonts w:ascii="Times New Roman" w:eastAsia="Times New Roman" w:hAnsi="Times New Roman" w:cs="Times New Roman"/>
          <w:color w:val="222222"/>
          <w:sz w:val="24"/>
          <w:szCs w:val="24"/>
          <w:lang w:val="en"/>
        </w:rPr>
        <w:t xml:space="preserve"> tests and exercises in a digital manual is much higher than in a classic printed manual.</w:t>
      </w:r>
    </w:p>
    <w:p w14:paraId="090103D4" w14:textId="5128F120" w:rsidR="0083765E" w:rsidRDefault="00AC4D81" w:rsidP="00800BAA">
      <w:pPr>
        <w:spacing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br/>
      </w:r>
      <w:r>
        <w:rPr>
          <w:rFonts w:ascii="Times New Roman" w:hAnsi="Times New Roman" w:cs="Times New Roman"/>
          <w:sz w:val="24"/>
          <w:szCs w:val="24"/>
        </w:rPr>
        <w:tab/>
        <w:t xml:space="preserve">And </w:t>
      </w:r>
      <w:r w:rsidR="00800BAA">
        <w:rPr>
          <w:rFonts w:ascii="Times New Roman" w:hAnsi="Times New Roman" w:cs="Times New Roman"/>
          <w:sz w:val="24"/>
          <w:szCs w:val="24"/>
        </w:rPr>
        <w:t>all these advantages are paling compared to the strongest argument off al: the youngsters are attracted by technology. Giving them a way to improve their knowledge by using electronic equipment and technology is a powerful, meaningful, futuristic and friendly approach wich they will resonate with for sure.</w:t>
      </w:r>
    </w:p>
    <w:p w14:paraId="2AB74BDE" w14:textId="67FF81AD" w:rsidR="00800BAA" w:rsidRDefault="00800BAA" w:rsidP="00800BAA">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264E96">
        <w:rPr>
          <w:rFonts w:ascii="Times New Roman" w:hAnsi="Times New Roman" w:cs="Times New Roman"/>
          <w:noProof/>
          <w:sz w:val="24"/>
          <w:szCs w:val="24"/>
        </w:rPr>
        <w:drawing>
          <wp:inline distT="0" distB="0" distL="0" distR="0" wp14:anchorId="20F4403F" wp14:editId="555164A9">
            <wp:extent cx="3048000" cy="1467327"/>
            <wp:effectExtent l="0" t="0" r="0" b="0"/>
            <wp:docPr id="4" name="Picture 4" descr="C:\Users\User\Desktop\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maxresdefaul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84495" cy="1484896"/>
                    </a:xfrm>
                    <a:prstGeom prst="rect">
                      <a:avLst/>
                    </a:prstGeom>
                    <a:noFill/>
                    <a:ln>
                      <a:noFill/>
                    </a:ln>
                  </pic:spPr>
                </pic:pic>
              </a:graphicData>
            </a:graphic>
          </wp:inline>
        </w:drawing>
      </w:r>
    </w:p>
    <w:p w14:paraId="1506B9AA" w14:textId="04FB5473" w:rsidR="00800BAA" w:rsidRDefault="00800BAA" w:rsidP="00800BAA">
      <w:pPr>
        <w:spacing w:line="360" w:lineRule="auto"/>
        <w:rPr>
          <w:rFonts w:ascii="Times New Roman" w:hAnsi="Times New Roman" w:cs="Times New Roman"/>
          <w:sz w:val="24"/>
          <w:szCs w:val="24"/>
        </w:rPr>
      </w:pPr>
      <w:r>
        <w:rPr>
          <w:rFonts w:ascii="Times New Roman" w:hAnsi="Times New Roman" w:cs="Times New Roman"/>
          <w:sz w:val="24"/>
          <w:szCs w:val="24"/>
        </w:rPr>
        <w:tab/>
        <w:t>I will let you draw your own conclusions on the benefits of using the digital manual, and we will discuss it further.</w:t>
      </w:r>
    </w:p>
    <w:p w14:paraId="38E37307" w14:textId="42E50A35" w:rsidR="00800BAA" w:rsidRPr="00C97C4E" w:rsidRDefault="00800BAA" w:rsidP="00800BAA">
      <w:pPr>
        <w:spacing w:line="360" w:lineRule="auto"/>
        <w:rPr>
          <w:rFonts w:ascii="Times New Roman" w:hAnsi="Times New Roman" w:cs="Times New Roman"/>
          <w:sz w:val="24"/>
          <w:szCs w:val="24"/>
        </w:rPr>
      </w:pPr>
      <w:r>
        <w:rPr>
          <w:rFonts w:ascii="Times New Roman" w:hAnsi="Times New Roman" w:cs="Times New Roman"/>
          <w:sz w:val="24"/>
          <w:szCs w:val="24"/>
        </w:rPr>
        <w:t>I believe this is the future of education.</w:t>
      </w:r>
    </w:p>
    <w:sectPr w:rsidR="00800BAA" w:rsidRPr="00C97C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275"/>
    <w:rsid w:val="00394A01"/>
    <w:rsid w:val="00405E75"/>
    <w:rsid w:val="00800BAA"/>
    <w:rsid w:val="0083765E"/>
    <w:rsid w:val="009D0275"/>
    <w:rsid w:val="00AC4D81"/>
    <w:rsid w:val="00B90140"/>
    <w:rsid w:val="00C97C4E"/>
    <w:rsid w:val="00D5341F"/>
    <w:rsid w:val="00FC1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2128B"/>
  <w15:chartTrackingRefBased/>
  <w15:docId w15:val="{31940359-2201-4C58-8790-DEE361A05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079442">
      <w:bodyDiv w:val="1"/>
      <w:marLeft w:val="0"/>
      <w:marRight w:val="0"/>
      <w:marTop w:val="0"/>
      <w:marBottom w:val="0"/>
      <w:divBdr>
        <w:top w:val="none" w:sz="0" w:space="0" w:color="auto"/>
        <w:left w:val="none" w:sz="0" w:space="0" w:color="auto"/>
        <w:bottom w:val="none" w:sz="0" w:space="0" w:color="auto"/>
        <w:right w:val="none" w:sz="0" w:space="0" w:color="auto"/>
      </w:divBdr>
    </w:div>
    <w:div w:id="769472337">
      <w:bodyDiv w:val="1"/>
      <w:marLeft w:val="0"/>
      <w:marRight w:val="0"/>
      <w:marTop w:val="0"/>
      <w:marBottom w:val="0"/>
      <w:divBdr>
        <w:top w:val="none" w:sz="0" w:space="0" w:color="auto"/>
        <w:left w:val="none" w:sz="0" w:space="0" w:color="auto"/>
        <w:bottom w:val="none" w:sz="0" w:space="0" w:color="auto"/>
        <w:right w:val="none" w:sz="0" w:space="0" w:color="auto"/>
      </w:divBdr>
    </w:div>
    <w:div w:id="1016493271">
      <w:bodyDiv w:val="1"/>
      <w:marLeft w:val="0"/>
      <w:marRight w:val="0"/>
      <w:marTop w:val="0"/>
      <w:marBottom w:val="0"/>
      <w:divBdr>
        <w:top w:val="none" w:sz="0" w:space="0" w:color="auto"/>
        <w:left w:val="none" w:sz="0" w:space="0" w:color="auto"/>
        <w:bottom w:val="none" w:sz="0" w:space="0" w:color="auto"/>
        <w:right w:val="none" w:sz="0" w:space="0" w:color="auto"/>
      </w:divBdr>
    </w:div>
    <w:div w:id="1143737199">
      <w:bodyDiv w:val="1"/>
      <w:marLeft w:val="0"/>
      <w:marRight w:val="0"/>
      <w:marTop w:val="0"/>
      <w:marBottom w:val="0"/>
      <w:divBdr>
        <w:top w:val="none" w:sz="0" w:space="0" w:color="auto"/>
        <w:left w:val="none" w:sz="0" w:space="0" w:color="auto"/>
        <w:bottom w:val="none" w:sz="0" w:space="0" w:color="auto"/>
        <w:right w:val="none" w:sz="0" w:space="0" w:color="auto"/>
      </w:divBdr>
    </w:div>
    <w:div w:id="203772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854</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2020-03-04T19:24:00Z</dcterms:created>
  <dcterms:modified xsi:type="dcterms:W3CDTF">2020-03-04T19:24:00Z</dcterms:modified>
</cp:coreProperties>
</file>