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7D1E80" w14:textId="77777777" w:rsidR="002E7DF3" w:rsidRDefault="002E7DF3" w:rsidP="00CE0FC6">
      <w:pPr>
        <w:pStyle w:val="NormalWeb"/>
        <w:shd w:val="clear" w:color="auto" w:fill="FFFFFF"/>
        <w:spacing w:before="0" w:beforeAutospacing="0" w:after="0" w:afterAutospacing="0" w:line="480" w:lineRule="auto"/>
        <w:jc w:val="center"/>
        <w:rPr>
          <w:rStyle w:val="Emphasis"/>
          <w:b/>
          <w:i w:val="0"/>
          <w:spacing w:val="15"/>
          <w:sz w:val="28"/>
          <w:szCs w:val="28"/>
        </w:rPr>
      </w:pPr>
      <w:bookmarkStart w:id="0" w:name="_GoBack"/>
      <w:bookmarkEnd w:id="0"/>
      <w:r w:rsidRPr="001A75B2">
        <w:rPr>
          <w:rStyle w:val="Emphasis"/>
          <w:b/>
          <w:i w:val="0"/>
          <w:spacing w:val="15"/>
          <w:sz w:val="28"/>
          <w:szCs w:val="28"/>
        </w:rPr>
        <w:t>Puppets in speech therapy</w:t>
      </w:r>
    </w:p>
    <w:p w14:paraId="73081FA4" w14:textId="77777777" w:rsidR="00E645A1" w:rsidRPr="00CE0FC6" w:rsidRDefault="00CE0FC6" w:rsidP="00CE0FC6">
      <w:pPr>
        <w:pStyle w:val="NormalWeb"/>
        <w:shd w:val="clear" w:color="auto" w:fill="FFFFFF"/>
        <w:spacing w:before="0" w:beforeAutospacing="0" w:after="0" w:afterAutospacing="0" w:line="360" w:lineRule="auto"/>
        <w:jc w:val="right"/>
        <w:rPr>
          <w:rStyle w:val="Emphasis"/>
          <w:b/>
          <w:i w:val="0"/>
          <w:spacing w:val="15"/>
        </w:rPr>
      </w:pPr>
      <w:r w:rsidRPr="00CE0FC6">
        <w:rPr>
          <w:rStyle w:val="Emphasis"/>
          <w:b/>
          <w:i w:val="0"/>
          <w:spacing w:val="15"/>
        </w:rPr>
        <w:t>Liceul Teoretic ,,Ana Ipătescu” Gherla</w:t>
      </w:r>
      <w:r>
        <w:rPr>
          <w:rStyle w:val="Emphasis"/>
          <w:b/>
          <w:i w:val="0"/>
          <w:spacing w:val="15"/>
        </w:rPr>
        <w:t>,</w:t>
      </w:r>
    </w:p>
    <w:p w14:paraId="19B2BC42" w14:textId="77777777" w:rsidR="00CE0FC6" w:rsidRPr="00CE0FC6" w:rsidRDefault="00CE0FC6" w:rsidP="00CE0FC6">
      <w:pPr>
        <w:pStyle w:val="NormalWeb"/>
        <w:shd w:val="clear" w:color="auto" w:fill="FFFFFF"/>
        <w:spacing w:before="0" w:beforeAutospacing="0" w:after="0" w:afterAutospacing="0" w:line="360" w:lineRule="auto"/>
        <w:jc w:val="right"/>
        <w:rPr>
          <w:rStyle w:val="Emphasis"/>
          <w:b/>
          <w:i w:val="0"/>
          <w:spacing w:val="15"/>
        </w:rPr>
      </w:pPr>
      <w:r>
        <w:rPr>
          <w:rStyle w:val="Emphasis"/>
          <w:b/>
          <w:i w:val="0"/>
          <w:spacing w:val="15"/>
        </w:rPr>
        <w:t>Cluj, România,</w:t>
      </w:r>
    </w:p>
    <w:p w14:paraId="78ECF62E" w14:textId="77777777" w:rsidR="00CE0FC6" w:rsidRPr="00CE0FC6" w:rsidRDefault="00CE0FC6" w:rsidP="00CE0FC6">
      <w:pPr>
        <w:pStyle w:val="NormalWeb"/>
        <w:shd w:val="clear" w:color="auto" w:fill="FFFFFF"/>
        <w:spacing w:before="0" w:beforeAutospacing="0" w:after="0" w:afterAutospacing="0"/>
        <w:jc w:val="right"/>
        <w:rPr>
          <w:b/>
          <w:i/>
          <w:spacing w:val="15"/>
        </w:rPr>
      </w:pPr>
      <w:r w:rsidRPr="00CE0FC6">
        <w:rPr>
          <w:rStyle w:val="Emphasis"/>
          <w:b/>
          <w:i w:val="0"/>
          <w:spacing w:val="15"/>
        </w:rPr>
        <w:t>Prof. logoped Buta Corina Nicoleta</w:t>
      </w:r>
    </w:p>
    <w:p w14:paraId="35AD4A7B" w14:textId="77777777" w:rsidR="00074E70" w:rsidRPr="00DF2191" w:rsidRDefault="00074E70" w:rsidP="00074E70">
      <w:pPr>
        <w:shd w:val="clear" w:color="auto" w:fill="FFFFFF"/>
        <w:spacing w:after="0" w:line="360" w:lineRule="auto"/>
        <w:outlineLvl w:val="0"/>
        <w:rPr>
          <w:rFonts w:ascii="Times New Roman" w:eastAsia="Times New Roman" w:hAnsi="Times New Roman" w:cs="Times New Roman"/>
          <w:kern w:val="36"/>
          <w:sz w:val="24"/>
          <w:szCs w:val="24"/>
        </w:rPr>
      </w:pPr>
    </w:p>
    <w:p w14:paraId="540F2F9E" w14:textId="77777777" w:rsidR="005B4228" w:rsidRPr="002F0851" w:rsidRDefault="00074E70" w:rsidP="002F0851">
      <w:pPr>
        <w:shd w:val="clear" w:color="auto" w:fill="FFFFFF"/>
        <w:spacing w:after="0" w:line="360" w:lineRule="auto"/>
        <w:ind w:firstLine="708"/>
        <w:outlineLvl w:val="0"/>
        <w:rPr>
          <w:rFonts w:ascii="Times New Roman" w:hAnsi="Times New Roman" w:cs="Times New Roman"/>
          <w:sz w:val="24"/>
          <w:szCs w:val="24"/>
          <w:shd w:val="clear" w:color="auto" w:fill="FFFFFF"/>
        </w:rPr>
      </w:pPr>
      <w:r w:rsidRPr="002F0851">
        <w:rPr>
          <w:rFonts w:ascii="Times New Roman" w:hAnsi="Times New Roman" w:cs="Times New Roman"/>
          <w:sz w:val="24"/>
          <w:szCs w:val="24"/>
          <w:shd w:val="clear" w:color="auto" w:fill="FFFFFF"/>
        </w:rPr>
        <w:t>The Moowi Puppets are </w:t>
      </w:r>
      <w:r w:rsidRPr="002F0851">
        <w:rPr>
          <w:rStyle w:val="Strong"/>
          <w:rFonts w:ascii="Times New Roman" w:hAnsi="Times New Roman" w:cs="Times New Roman"/>
          <w:sz w:val="24"/>
          <w:szCs w:val="24"/>
          <w:shd w:val="clear" w:color="auto" w:fill="FFFFFF"/>
        </w:rPr>
        <w:t>speech and language therapy tools</w:t>
      </w:r>
      <w:r w:rsidRPr="002F0851">
        <w:rPr>
          <w:rFonts w:ascii="Times New Roman" w:hAnsi="Times New Roman" w:cs="Times New Roman"/>
          <w:sz w:val="24"/>
          <w:szCs w:val="24"/>
          <w:shd w:val="clear" w:color="auto" w:fill="FFFFFF"/>
        </w:rPr>
        <w:t> with which mouth and tongue articulation exercises will never be boring again. This is a great help for </w:t>
      </w:r>
      <w:r w:rsidRPr="004447E9">
        <w:rPr>
          <w:rStyle w:val="Strong"/>
          <w:rFonts w:ascii="Times New Roman" w:hAnsi="Times New Roman" w:cs="Times New Roman"/>
          <w:b w:val="0"/>
          <w:sz w:val="24"/>
          <w:szCs w:val="24"/>
          <w:shd w:val="clear" w:color="auto" w:fill="FFFFFF"/>
        </w:rPr>
        <w:t>speech-language pathologists</w:t>
      </w:r>
      <w:r w:rsidRPr="002F0851">
        <w:rPr>
          <w:rStyle w:val="Strong"/>
          <w:rFonts w:ascii="Times New Roman" w:hAnsi="Times New Roman" w:cs="Times New Roman"/>
          <w:sz w:val="24"/>
          <w:szCs w:val="24"/>
          <w:shd w:val="clear" w:color="auto" w:fill="FFFFFF"/>
        </w:rPr>
        <w:t xml:space="preserve">, </w:t>
      </w:r>
      <w:r w:rsidRPr="00103FF0">
        <w:rPr>
          <w:rStyle w:val="Strong"/>
          <w:rFonts w:ascii="Times New Roman" w:hAnsi="Times New Roman" w:cs="Times New Roman"/>
          <w:b w:val="0"/>
          <w:sz w:val="24"/>
          <w:szCs w:val="24"/>
          <w:shd w:val="clear" w:color="auto" w:fill="FFFFFF"/>
        </w:rPr>
        <w:t>kindergarten educators, teachers</w:t>
      </w:r>
      <w:r w:rsidRPr="00103FF0">
        <w:rPr>
          <w:rFonts w:ascii="Times New Roman" w:hAnsi="Times New Roman" w:cs="Times New Roman"/>
          <w:b/>
          <w:sz w:val="24"/>
          <w:szCs w:val="24"/>
          <w:shd w:val="clear" w:color="auto" w:fill="FFFFFF"/>
        </w:rPr>
        <w:t> </w:t>
      </w:r>
      <w:r w:rsidRPr="004447E9">
        <w:rPr>
          <w:rFonts w:ascii="Times New Roman" w:hAnsi="Times New Roman" w:cs="Times New Roman"/>
          <w:sz w:val="24"/>
          <w:szCs w:val="24"/>
          <w:shd w:val="clear" w:color="auto" w:fill="FFFFFF"/>
        </w:rPr>
        <w:t>and</w:t>
      </w:r>
      <w:r w:rsidRPr="00103FF0">
        <w:rPr>
          <w:rFonts w:ascii="Times New Roman" w:hAnsi="Times New Roman" w:cs="Times New Roman"/>
          <w:b/>
          <w:sz w:val="24"/>
          <w:szCs w:val="24"/>
          <w:shd w:val="clear" w:color="auto" w:fill="FFFFFF"/>
        </w:rPr>
        <w:t> </w:t>
      </w:r>
      <w:r w:rsidRPr="00103FF0">
        <w:rPr>
          <w:rStyle w:val="Strong"/>
          <w:rFonts w:ascii="Times New Roman" w:hAnsi="Times New Roman" w:cs="Times New Roman"/>
          <w:b w:val="0"/>
          <w:sz w:val="24"/>
          <w:szCs w:val="24"/>
          <w:shd w:val="clear" w:color="auto" w:fill="FFFFFF"/>
        </w:rPr>
        <w:t>therapists</w:t>
      </w:r>
      <w:r w:rsidRPr="00103FF0">
        <w:rPr>
          <w:rFonts w:ascii="Times New Roman" w:hAnsi="Times New Roman" w:cs="Times New Roman"/>
          <w:b/>
          <w:sz w:val="24"/>
          <w:szCs w:val="24"/>
          <w:shd w:val="clear" w:color="auto" w:fill="FFFFFF"/>
        </w:rPr>
        <w:t> </w:t>
      </w:r>
      <w:r w:rsidRPr="004447E9">
        <w:rPr>
          <w:rFonts w:ascii="Times New Roman" w:hAnsi="Times New Roman" w:cs="Times New Roman"/>
          <w:sz w:val="24"/>
          <w:szCs w:val="24"/>
          <w:shd w:val="clear" w:color="auto" w:fill="FFFFFF"/>
        </w:rPr>
        <w:t>as</w:t>
      </w:r>
      <w:r w:rsidRPr="002F0851">
        <w:rPr>
          <w:rFonts w:ascii="Times New Roman" w:hAnsi="Times New Roman" w:cs="Times New Roman"/>
          <w:sz w:val="24"/>
          <w:szCs w:val="24"/>
          <w:shd w:val="clear" w:color="auto" w:fill="FFFFFF"/>
        </w:rPr>
        <w:t xml:space="preserve"> well as for </w:t>
      </w:r>
      <w:r w:rsidRPr="004447E9">
        <w:rPr>
          <w:rStyle w:val="Strong"/>
          <w:rFonts w:ascii="Times New Roman" w:hAnsi="Times New Roman" w:cs="Times New Roman"/>
          <w:b w:val="0"/>
          <w:sz w:val="24"/>
          <w:szCs w:val="24"/>
          <w:shd w:val="clear" w:color="auto" w:fill="FFFFFF"/>
        </w:rPr>
        <w:t>parents</w:t>
      </w:r>
      <w:r w:rsidRPr="004447E9">
        <w:rPr>
          <w:rFonts w:ascii="Times New Roman" w:hAnsi="Times New Roman" w:cs="Times New Roman"/>
          <w:b/>
          <w:sz w:val="24"/>
          <w:szCs w:val="24"/>
          <w:shd w:val="clear" w:color="auto" w:fill="FFFFFF"/>
        </w:rPr>
        <w:t>,</w:t>
      </w:r>
      <w:r w:rsidRPr="002F0851">
        <w:rPr>
          <w:rFonts w:ascii="Times New Roman" w:hAnsi="Times New Roman" w:cs="Times New Roman"/>
          <w:sz w:val="24"/>
          <w:szCs w:val="24"/>
          <w:shd w:val="clear" w:color="auto" w:fill="FFFFFF"/>
        </w:rPr>
        <w:t xml:space="preserve"> that is for all those who care about children’s speech development. </w:t>
      </w:r>
    </w:p>
    <w:p w14:paraId="65A29F8E" w14:textId="77777777" w:rsidR="000C5ED3" w:rsidRPr="002F0851" w:rsidRDefault="000C5ED3" w:rsidP="002F0851">
      <w:pPr>
        <w:shd w:val="clear" w:color="auto" w:fill="FFFFFF"/>
        <w:spacing w:after="0" w:line="360" w:lineRule="auto"/>
        <w:ind w:firstLine="708"/>
        <w:rPr>
          <w:rFonts w:ascii="Times New Roman" w:eastAsia="Times New Roman" w:hAnsi="Times New Roman" w:cs="Times New Roman"/>
          <w:bCs/>
          <w:sz w:val="24"/>
          <w:szCs w:val="24"/>
        </w:rPr>
      </w:pPr>
      <w:r w:rsidRPr="002F0851">
        <w:rPr>
          <w:rFonts w:ascii="Times New Roman" w:eastAsia="Times New Roman" w:hAnsi="Times New Roman" w:cs="Times New Roman"/>
          <w:bCs/>
          <w:sz w:val="24"/>
          <w:szCs w:val="24"/>
        </w:rPr>
        <w:t xml:space="preserve">Puppets are excellent speech therapy tools for use in working with children. I find at least </w:t>
      </w:r>
      <w:r w:rsidRPr="002F0851">
        <w:rPr>
          <w:rFonts w:ascii="Times New Roman" w:eastAsia="Times New Roman" w:hAnsi="Times New Roman" w:cs="Times New Roman"/>
          <w:b/>
          <w:bCs/>
          <w:sz w:val="24"/>
          <w:szCs w:val="24"/>
        </w:rPr>
        <w:t>five reasons</w:t>
      </w:r>
      <w:r w:rsidRPr="002F0851">
        <w:rPr>
          <w:rFonts w:ascii="Times New Roman" w:eastAsia="Times New Roman" w:hAnsi="Times New Roman" w:cs="Times New Roman"/>
          <w:bCs/>
          <w:sz w:val="24"/>
          <w:szCs w:val="24"/>
        </w:rPr>
        <w:t xml:space="preserve">: </w:t>
      </w:r>
    </w:p>
    <w:p w14:paraId="2ACFFEA7" w14:textId="77777777" w:rsidR="000C5ED3" w:rsidRPr="002F0851" w:rsidRDefault="000C5ED3" w:rsidP="002F0851">
      <w:pPr>
        <w:shd w:val="clear" w:color="auto" w:fill="FFFFFF"/>
        <w:spacing w:after="0" w:line="360" w:lineRule="auto"/>
        <w:ind w:firstLine="708"/>
        <w:rPr>
          <w:rFonts w:ascii="Times New Roman" w:eastAsia="Times New Roman" w:hAnsi="Times New Roman" w:cs="Times New Roman"/>
          <w:bCs/>
          <w:sz w:val="24"/>
          <w:szCs w:val="24"/>
        </w:rPr>
      </w:pPr>
      <w:r w:rsidRPr="002F0851">
        <w:rPr>
          <w:rFonts w:ascii="Times New Roman" w:eastAsia="Times New Roman" w:hAnsi="Times New Roman" w:cs="Times New Roman"/>
          <w:bCs/>
          <w:sz w:val="24"/>
          <w:szCs w:val="24"/>
        </w:rPr>
        <w:t xml:space="preserve">1) it is easier to establish contact with a child, </w:t>
      </w:r>
    </w:p>
    <w:p w14:paraId="08690E02" w14:textId="77777777" w:rsidR="000C5ED3" w:rsidRPr="002F0851" w:rsidRDefault="000C5ED3" w:rsidP="002F0851">
      <w:pPr>
        <w:shd w:val="clear" w:color="auto" w:fill="FFFFFF"/>
        <w:spacing w:after="0" w:line="360" w:lineRule="auto"/>
        <w:ind w:firstLine="708"/>
        <w:rPr>
          <w:rFonts w:ascii="Times New Roman" w:eastAsia="Times New Roman" w:hAnsi="Times New Roman" w:cs="Times New Roman"/>
          <w:bCs/>
          <w:sz w:val="24"/>
          <w:szCs w:val="24"/>
        </w:rPr>
      </w:pPr>
      <w:r w:rsidRPr="002F0851">
        <w:rPr>
          <w:rFonts w:ascii="Times New Roman" w:eastAsia="Times New Roman" w:hAnsi="Times New Roman" w:cs="Times New Roman"/>
          <w:bCs/>
          <w:sz w:val="24"/>
          <w:szCs w:val="24"/>
        </w:rPr>
        <w:t xml:space="preserve">2) you can show how to properly arrange the speech organs, </w:t>
      </w:r>
    </w:p>
    <w:p w14:paraId="414B2530" w14:textId="77777777" w:rsidR="000C5ED3" w:rsidRPr="002F0851" w:rsidRDefault="000C5ED3" w:rsidP="002F0851">
      <w:pPr>
        <w:shd w:val="clear" w:color="auto" w:fill="FFFFFF"/>
        <w:spacing w:after="0" w:line="360" w:lineRule="auto"/>
        <w:ind w:firstLine="708"/>
        <w:rPr>
          <w:rFonts w:ascii="Times New Roman" w:eastAsia="Times New Roman" w:hAnsi="Times New Roman" w:cs="Times New Roman"/>
          <w:bCs/>
          <w:sz w:val="24"/>
          <w:szCs w:val="24"/>
        </w:rPr>
      </w:pPr>
      <w:r w:rsidRPr="002F0851">
        <w:rPr>
          <w:rFonts w:ascii="Times New Roman" w:eastAsia="Times New Roman" w:hAnsi="Times New Roman" w:cs="Times New Roman"/>
          <w:bCs/>
          <w:sz w:val="24"/>
          <w:szCs w:val="24"/>
        </w:rPr>
        <w:t xml:space="preserve">3) children are more likely to mimic the puppet, </w:t>
      </w:r>
    </w:p>
    <w:p w14:paraId="7ADE80B2" w14:textId="77777777" w:rsidR="000C5ED3" w:rsidRPr="002F0851" w:rsidRDefault="000C5ED3" w:rsidP="002F0851">
      <w:pPr>
        <w:shd w:val="clear" w:color="auto" w:fill="FFFFFF"/>
        <w:spacing w:after="0" w:line="360" w:lineRule="auto"/>
        <w:ind w:firstLine="708"/>
        <w:rPr>
          <w:rFonts w:ascii="Times New Roman" w:eastAsia="Times New Roman" w:hAnsi="Times New Roman" w:cs="Times New Roman"/>
          <w:bCs/>
          <w:sz w:val="24"/>
          <w:szCs w:val="24"/>
        </w:rPr>
      </w:pPr>
      <w:r w:rsidRPr="002F0851">
        <w:rPr>
          <w:rFonts w:ascii="Times New Roman" w:eastAsia="Times New Roman" w:hAnsi="Times New Roman" w:cs="Times New Roman"/>
          <w:bCs/>
          <w:sz w:val="24"/>
          <w:szCs w:val="24"/>
        </w:rPr>
        <w:t xml:space="preserve">4) it encourages the child to act spontaneously and thereby, </w:t>
      </w:r>
    </w:p>
    <w:p w14:paraId="44FC19D6" w14:textId="77777777" w:rsidR="000C5ED3" w:rsidRPr="002F0851" w:rsidRDefault="000C5ED3" w:rsidP="002F0851">
      <w:pPr>
        <w:shd w:val="clear" w:color="auto" w:fill="FFFFFF"/>
        <w:spacing w:after="0" w:line="360" w:lineRule="auto"/>
        <w:ind w:firstLine="708"/>
        <w:rPr>
          <w:rFonts w:ascii="Times New Roman" w:hAnsi="Times New Roman" w:cs="Times New Roman"/>
          <w:sz w:val="24"/>
          <w:szCs w:val="24"/>
          <w:shd w:val="clear" w:color="auto" w:fill="FFFFFF"/>
        </w:rPr>
      </w:pPr>
      <w:r w:rsidRPr="002F0851">
        <w:rPr>
          <w:rFonts w:ascii="Times New Roman" w:eastAsia="Times New Roman" w:hAnsi="Times New Roman" w:cs="Times New Roman"/>
          <w:bCs/>
          <w:sz w:val="24"/>
          <w:szCs w:val="24"/>
        </w:rPr>
        <w:t xml:space="preserve">5) speech therapy exercises turn into fun. </w:t>
      </w:r>
      <w:r w:rsidRPr="002F0851">
        <w:rPr>
          <w:rFonts w:ascii="Times New Roman" w:hAnsi="Times New Roman" w:cs="Times New Roman"/>
          <w:sz w:val="24"/>
          <w:szCs w:val="24"/>
          <w:shd w:val="clear" w:color="auto" w:fill="FFFFFF"/>
        </w:rPr>
        <w:t>They</w:t>
      </w:r>
      <w:r w:rsidRPr="002F0851">
        <w:rPr>
          <w:rStyle w:val="Strong"/>
          <w:rFonts w:ascii="Times New Roman" w:hAnsi="Times New Roman" w:cs="Times New Roman"/>
          <w:sz w:val="24"/>
          <w:szCs w:val="24"/>
          <w:shd w:val="clear" w:color="auto" w:fill="FFFFFF"/>
        </w:rPr>
        <w:t> make the hard speech therapy work fun</w:t>
      </w:r>
      <w:r w:rsidRPr="002F0851">
        <w:rPr>
          <w:rFonts w:ascii="Times New Roman" w:hAnsi="Times New Roman" w:cs="Times New Roman"/>
          <w:sz w:val="24"/>
          <w:szCs w:val="24"/>
          <w:shd w:val="clear" w:color="auto" w:fill="FFFFFF"/>
        </w:rPr>
        <w:t> – interesting, colourful and effective.</w:t>
      </w:r>
    </w:p>
    <w:p w14:paraId="1677F33F" w14:textId="77777777" w:rsidR="00C325E0" w:rsidRPr="002F0851" w:rsidRDefault="00C325E0" w:rsidP="002F0851">
      <w:pPr>
        <w:shd w:val="clear" w:color="auto" w:fill="FFFFFF"/>
        <w:spacing w:after="0" w:line="360" w:lineRule="auto"/>
        <w:rPr>
          <w:rFonts w:ascii="Times New Roman" w:eastAsia="Times New Roman" w:hAnsi="Times New Roman" w:cs="Times New Roman"/>
          <w:sz w:val="24"/>
          <w:szCs w:val="24"/>
        </w:rPr>
      </w:pPr>
      <w:r w:rsidRPr="002F0851">
        <w:rPr>
          <w:rFonts w:ascii="Times New Roman" w:eastAsia="Times New Roman" w:hAnsi="Times New Roman" w:cs="Times New Roman"/>
          <w:b/>
          <w:bCs/>
          <w:sz w:val="24"/>
          <w:szCs w:val="24"/>
        </w:rPr>
        <w:t>1) It’s easier to establish contact with a child</w:t>
      </w:r>
      <w:r w:rsidRPr="002F0851">
        <w:rPr>
          <w:rFonts w:ascii="Times New Roman" w:eastAsia="Times New Roman" w:hAnsi="Times New Roman" w:cs="Times New Roman"/>
          <w:b/>
          <w:bCs/>
          <w:sz w:val="24"/>
          <w:szCs w:val="24"/>
        </w:rPr>
        <w:br/>
      </w:r>
      <w:r w:rsidRPr="002F0851">
        <w:rPr>
          <w:rFonts w:ascii="Times New Roman" w:eastAsia="Times New Roman" w:hAnsi="Times New Roman" w:cs="Times New Roman"/>
          <w:sz w:val="24"/>
          <w:szCs w:val="24"/>
        </w:rPr>
        <w:t>A child’s first contact with a speech therapist may be difficult. The child may feel constrained by the presence of an unknown adult. It also may be difficult for him/her to understand what he/she is expected to do. For this reason it is a good idea to present a puppet as a speech therapy assistant at the beginning of the class and thus to reduce the child’s anxiety. With the help of a friendly and sympathetic puppet, in a relaxed atmosphere, you can explain to the child how the therapy will look like. As a result, it will be easier to establish a trusting relationship and encourage further therapy.</w:t>
      </w:r>
    </w:p>
    <w:p w14:paraId="12BB7CD3" w14:textId="77777777" w:rsidR="00C325E0" w:rsidRPr="002F0851" w:rsidRDefault="00C325E0" w:rsidP="002F0851">
      <w:pPr>
        <w:shd w:val="clear" w:color="auto" w:fill="FFFFFF"/>
        <w:spacing w:after="0" w:line="360" w:lineRule="auto"/>
        <w:rPr>
          <w:rFonts w:ascii="Times New Roman" w:eastAsia="Times New Roman" w:hAnsi="Times New Roman" w:cs="Times New Roman"/>
          <w:sz w:val="24"/>
          <w:szCs w:val="24"/>
        </w:rPr>
      </w:pPr>
      <w:r w:rsidRPr="002F0851">
        <w:rPr>
          <w:rFonts w:ascii="Times New Roman" w:eastAsia="Times New Roman" w:hAnsi="Times New Roman" w:cs="Times New Roman"/>
          <w:b/>
          <w:bCs/>
          <w:sz w:val="24"/>
          <w:szCs w:val="24"/>
        </w:rPr>
        <w:t>2) You can show how to properly arrange the speech organs</w:t>
      </w:r>
      <w:r w:rsidRPr="002F0851">
        <w:rPr>
          <w:rFonts w:ascii="Times New Roman" w:eastAsia="Times New Roman" w:hAnsi="Times New Roman" w:cs="Times New Roman"/>
          <w:b/>
          <w:bCs/>
          <w:sz w:val="24"/>
          <w:szCs w:val="24"/>
        </w:rPr>
        <w:br/>
      </w:r>
      <w:r w:rsidRPr="002F0851">
        <w:rPr>
          <w:rFonts w:ascii="Times New Roman" w:eastAsia="Times New Roman" w:hAnsi="Times New Roman" w:cs="Times New Roman"/>
          <w:sz w:val="24"/>
          <w:szCs w:val="24"/>
        </w:rPr>
        <w:t>The hand puppet with a mouth and a tongue is ideally suited to demonstrate articulation exercises to the child, as well as to show how he/she should arrange her/his speech organs to pronounce a given sound. At the next stage, you can swap roles. The child may explain how to practice to the puppet. In this way the child – by engaging in the entertaining exercises – acquires the necessary knowledge which translates into better results in speech therapy.</w:t>
      </w:r>
    </w:p>
    <w:p w14:paraId="3DB06253" w14:textId="77777777" w:rsidR="00C325E0" w:rsidRPr="002F0851" w:rsidRDefault="00C325E0" w:rsidP="002F0851">
      <w:pPr>
        <w:shd w:val="clear" w:color="auto" w:fill="FFFFFF"/>
        <w:spacing w:after="0" w:line="360" w:lineRule="auto"/>
        <w:rPr>
          <w:rFonts w:ascii="Times New Roman" w:eastAsia="Times New Roman" w:hAnsi="Times New Roman" w:cs="Times New Roman"/>
          <w:sz w:val="24"/>
          <w:szCs w:val="24"/>
        </w:rPr>
      </w:pPr>
      <w:r w:rsidRPr="002F0851">
        <w:rPr>
          <w:rFonts w:ascii="Times New Roman" w:eastAsia="Times New Roman" w:hAnsi="Times New Roman" w:cs="Times New Roman"/>
          <w:b/>
          <w:bCs/>
          <w:sz w:val="24"/>
          <w:szCs w:val="24"/>
        </w:rPr>
        <w:t>3) Children are more likely to mimic the puppet</w:t>
      </w:r>
      <w:r w:rsidRPr="002F0851">
        <w:rPr>
          <w:rFonts w:ascii="Times New Roman" w:eastAsia="Times New Roman" w:hAnsi="Times New Roman" w:cs="Times New Roman"/>
          <w:b/>
          <w:bCs/>
          <w:sz w:val="24"/>
          <w:szCs w:val="24"/>
        </w:rPr>
        <w:br/>
      </w:r>
      <w:r w:rsidRPr="002F0851">
        <w:rPr>
          <w:rFonts w:ascii="Times New Roman" w:eastAsia="Times New Roman" w:hAnsi="Times New Roman" w:cs="Times New Roman"/>
          <w:sz w:val="24"/>
          <w:szCs w:val="24"/>
        </w:rPr>
        <w:t xml:space="preserve">The child will identify himself/herself much more easily with a puppet, which is plush, </w:t>
      </w:r>
      <w:r w:rsidRPr="002F0851">
        <w:rPr>
          <w:rFonts w:ascii="Times New Roman" w:eastAsia="Times New Roman" w:hAnsi="Times New Roman" w:cs="Times New Roman"/>
          <w:sz w:val="24"/>
          <w:szCs w:val="24"/>
        </w:rPr>
        <w:lastRenderedPageBreak/>
        <w:t>colourful and cheerful, than with an adult. All the puppet does is pique the child’s interest. Therefore the puppet helps not only in the exercise of articulation and triggering sounds, but also at the stage of their fixation in syllables, words and sentences. Additionally, it effectively encourages the child to follow and repeat exercises.</w:t>
      </w:r>
    </w:p>
    <w:p w14:paraId="32B8E26B" w14:textId="77777777" w:rsidR="00C325E0" w:rsidRPr="002F0851" w:rsidRDefault="00C325E0" w:rsidP="002F0851">
      <w:pPr>
        <w:shd w:val="clear" w:color="auto" w:fill="FFFFFF"/>
        <w:spacing w:after="0" w:line="360" w:lineRule="auto"/>
        <w:rPr>
          <w:rFonts w:ascii="Times New Roman" w:eastAsia="Times New Roman" w:hAnsi="Times New Roman" w:cs="Times New Roman"/>
          <w:sz w:val="24"/>
          <w:szCs w:val="24"/>
        </w:rPr>
      </w:pPr>
      <w:r w:rsidRPr="002F0851">
        <w:rPr>
          <w:rFonts w:ascii="Times New Roman" w:eastAsia="Times New Roman" w:hAnsi="Times New Roman" w:cs="Times New Roman"/>
          <w:b/>
          <w:bCs/>
          <w:sz w:val="24"/>
          <w:szCs w:val="24"/>
        </w:rPr>
        <w:t>4) The puppet encourages the child to act spontaneously</w:t>
      </w:r>
      <w:r w:rsidRPr="002F0851">
        <w:rPr>
          <w:rFonts w:ascii="Times New Roman" w:eastAsia="Times New Roman" w:hAnsi="Times New Roman" w:cs="Times New Roman"/>
          <w:b/>
          <w:bCs/>
          <w:sz w:val="24"/>
          <w:szCs w:val="24"/>
        </w:rPr>
        <w:br/>
      </w:r>
      <w:r w:rsidRPr="002F0851">
        <w:rPr>
          <w:rFonts w:ascii="Times New Roman" w:eastAsia="Times New Roman" w:hAnsi="Times New Roman" w:cs="Times New Roman"/>
          <w:sz w:val="24"/>
          <w:szCs w:val="24"/>
        </w:rPr>
        <w:t>No other speech therapy tools encourage a child to act spontaneously and thus promote the development of vocabulary and improvement of his/her talking capabilities as effectively as puppets. When “speaking through the puppet” the child may feel more comfortable and at ease. Supporting such spontaneous activity is particularly important in working with children with delayed speech development and in speech disfluencies therapy.</w:t>
      </w:r>
    </w:p>
    <w:p w14:paraId="79D2FBA8" w14:textId="77777777" w:rsidR="00C325E0" w:rsidRPr="002F0851" w:rsidRDefault="00C325E0" w:rsidP="002F0851">
      <w:pPr>
        <w:shd w:val="clear" w:color="auto" w:fill="FFFFFF"/>
        <w:spacing w:after="0" w:line="360" w:lineRule="auto"/>
        <w:rPr>
          <w:rFonts w:ascii="Times New Roman" w:eastAsia="Times New Roman" w:hAnsi="Times New Roman" w:cs="Times New Roman"/>
          <w:sz w:val="24"/>
          <w:szCs w:val="24"/>
        </w:rPr>
      </w:pPr>
      <w:r w:rsidRPr="002F0851">
        <w:rPr>
          <w:rFonts w:ascii="Times New Roman" w:eastAsia="Times New Roman" w:hAnsi="Times New Roman" w:cs="Times New Roman"/>
          <w:b/>
          <w:bCs/>
          <w:sz w:val="24"/>
          <w:szCs w:val="24"/>
        </w:rPr>
        <w:t>5) Speech therapy exercises turn into fun</w:t>
      </w:r>
      <w:r w:rsidRPr="002F0851">
        <w:rPr>
          <w:rFonts w:ascii="Times New Roman" w:eastAsia="Times New Roman" w:hAnsi="Times New Roman" w:cs="Times New Roman"/>
          <w:b/>
          <w:bCs/>
          <w:sz w:val="24"/>
          <w:szCs w:val="24"/>
        </w:rPr>
        <w:br/>
      </w:r>
      <w:r w:rsidRPr="002F0851">
        <w:rPr>
          <w:rFonts w:ascii="Times New Roman" w:eastAsia="Times New Roman" w:hAnsi="Times New Roman" w:cs="Times New Roman"/>
          <w:sz w:val="24"/>
          <w:szCs w:val="24"/>
        </w:rPr>
        <w:t>The involvement of the child in speech therapy exercises is the key to effective therapy. The hand puppet as a cheerful, colourful and sympathetic speech therapist assistant will help you achieve this effect. Let’s not limit your imagination!</w:t>
      </w:r>
    </w:p>
    <w:p w14:paraId="2E0D659A" w14:textId="77777777" w:rsidR="002F6884" w:rsidRPr="002F0851" w:rsidRDefault="002F6884" w:rsidP="002F0851">
      <w:pPr>
        <w:pStyle w:val="NormalWeb"/>
        <w:shd w:val="clear" w:color="auto" w:fill="FFFFFF"/>
        <w:spacing w:before="0" w:beforeAutospacing="0" w:after="0" w:afterAutospacing="0" w:line="360" w:lineRule="auto"/>
        <w:ind w:left="360"/>
        <w:rPr>
          <w:spacing w:val="15"/>
        </w:rPr>
      </w:pPr>
    </w:p>
    <w:p w14:paraId="52FF8B4D" w14:textId="77777777" w:rsidR="002F6884" w:rsidRPr="00B70B2D" w:rsidRDefault="00FA53F1" w:rsidP="002F0851">
      <w:pPr>
        <w:pStyle w:val="ListParagraph"/>
        <w:numPr>
          <w:ilvl w:val="0"/>
          <w:numId w:val="8"/>
        </w:numPr>
        <w:shd w:val="clear" w:color="auto" w:fill="FFFFFF"/>
        <w:spacing w:after="0" w:line="360" w:lineRule="auto"/>
        <w:jc w:val="center"/>
        <w:rPr>
          <w:rFonts w:ascii="Times New Roman" w:hAnsi="Times New Roman" w:cs="Times New Roman"/>
          <w:spacing w:val="15"/>
          <w:sz w:val="24"/>
          <w:szCs w:val="24"/>
        </w:rPr>
      </w:pPr>
      <w:r w:rsidRPr="00B70B2D">
        <w:rPr>
          <w:rFonts w:ascii="Times New Roman" w:eastAsia="Times New Roman" w:hAnsi="Times New Roman" w:cs="Times New Roman"/>
          <w:b/>
          <w:sz w:val="24"/>
          <w:szCs w:val="24"/>
        </w:rPr>
        <w:t>EXERCICES</w:t>
      </w:r>
    </w:p>
    <w:p w14:paraId="308FF851" w14:textId="77777777" w:rsidR="002F6884" w:rsidRPr="002F0851" w:rsidRDefault="00B11A4C" w:rsidP="002F0851">
      <w:pPr>
        <w:pStyle w:val="ListParagraph"/>
        <w:numPr>
          <w:ilvl w:val="1"/>
          <w:numId w:val="8"/>
        </w:numPr>
        <w:spacing w:after="0" w:line="360" w:lineRule="auto"/>
        <w:outlineLvl w:val="0"/>
        <w:rPr>
          <w:rFonts w:ascii="Times New Roman" w:eastAsia="Times New Roman" w:hAnsi="Times New Roman" w:cs="Times New Roman"/>
          <w:b/>
          <w:bCs/>
          <w:kern w:val="36"/>
          <w:sz w:val="24"/>
          <w:szCs w:val="24"/>
        </w:rPr>
      </w:pPr>
      <w:r w:rsidRPr="002F0851">
        <w:rPr>
          <w:rFonts w:ascii="Times New Roman" w:eastAsia="Times New Roman" w:hAnsi="Times New Roman" w:cs="Times New Roman"/>
          <w:b/>
          <w:bCs/>
          <w:kern w:val="36"/>
          <w:sz w:val="24"/>
          <w:szCs w:val="24"/>
        </w:rPr>
        <w:t xml:space="preserve"> </w:t>
      </w:r>
      <w:r w:rsidR="002F6884" w:rsidRPr="002F0851">
        <w:rPr>
          <w:rFonts w:ascii="Times New Roman" w:eastAsia="Times New Roman" w:hAnsi="Times New Roman" w:cs="Times New Roman"/>
          <w:b/>
          <w:bCs/>
          <w:kern w:val="36"/>
          <w:sz w:val="24"/>
          <w:szCs w:val="24"/>
        </w:rPr>
        <w:t>Articulation exercises for kids – tongue gymnastics with Dino</w:t>
      </w:r>
    </w:p>
    <w:p w14:paraId="1E36121F" w14:textId="77777777" w:rsidR="002F6884" w:rsidRPr="002F0851" w:rsidRDefault="002F6884" w:rsidP="002F0851">
      <w:pPr>
        <w:pStyle w:val="ListParagraph"/>
        <w:spacing w:after="0" w:line="360" w:lineRule="auto"/>
        <w:outlineLvl w:val="0"/>
        <w:rPr>
          <w:rFonts w:ascii="Times New Roman" w:eastAsia="Times New Roman" w:hAnsi="Times New Roman" w:cs="Times New Roman"/>
          <w:b/>
          <w:bCs/>
          <w:kern w:val="36"/>
          <w:sz w:val="24"/>
          <w:szCs w:val="24"/>
        </w:rPr>
      </w:pPr>
      <w:r w:rsidRPr="002F0851">
        <w:rPr>
          <w:rFonts w:ascii="Times New Roman" w:eastAsia="Times New Roman" w:hAnsi="Times New Roman" w:cs="Times New Roman"/>
          <w:b/>
          <w:bCs/>
          <w:noProof/>
          <w:kern w:val="36"/>
          <w:sz w:val="24"/>
          <w:szCs w:val="24"/>
        </w:rPr>
        <w:drawing>
          <wp:inline distT="0" distB="0" distL="0" distR="0" wp14:anchorId="4EA63934" wp14:editId="59ED56A8">
            <wp:extent cx="1331366" cy="1070758"/>
            <wp:effectExtent l="19050" t="0" r="2134" b="0"/>
            <wp:docPr id="6" name="Picture 9" descr="Articulation-exercises-for-kid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rticulation-exercises-for-kids">
                      <a:hlinkClick r:id="rId5"/>
                    </pic:cNvPr>
                    <pic:cNvPicPr>
                      <a:picLocks noChangeAspect="1" noChangeArrowheads="1"/>
                    </pic:cNvPicPr>
                  </pic:nvPicPr>
                  <pic:blipFill>
                    <a:blip r:embed="rId6" cstate="print"/>
                    <a:srcRect/>
                    <a:stretch>
                      <a:fillRect/>
                    </a:stretch>
                  </pic:blipFill>
                  <pic:spPr bwMode="auto">
                    <a:xfrm>
                      <a:off x="0" y="0"/>
                      <a:ext cx="1333503" cy="1072477"/>
                    </a:xfrm>
                    <a:prstGeom prst="rect">
                      <a:avLst/>
                    </a:prstGeom>
                    <a:noFill/>
                    <a:ln w="9525">
                      <a:noFill/>
                      <a:miter lim="800000"/>
                      <a:headEnd/>
                      <a:tailEnd/>
                    </a:ln>
                  </pic:spPr>
                </pic:pic>
              </a:graphicData>
            </a:graphic>
          </wp:inline>
        </w:drawing>
      </w:r>
      <w:r w:rsidRPr="002F0851">
        <w:rPr>
          <w:rFonts w:ascii="Times New Roman" w:eastAsia="Times New Roman" w:hAnsi="Times New Roman" w:cs="Times New Roman"/>
          <w:b/>
          <w:bCs/>
          <w:kern w:val="36"/>
          <w:sz w:val="24"/>
          <w:szCs w:val="24"/>
        </w:rPr>
        <w:t xml:space="preserve">  </w:t>
      </w:r>
      <w:r w:rsidRPr="002F0851">
        <w:rPr>
          <w:rFonts w:ascii="Times New Roman" w:eastAsia="Times New Roman" w:hAnsi="Times New Roman" w:cs="Times New Roman"/>
          <w:b/>
          <w:bCs/>
          <w:noProof/>
          <w:kern w:val="36"/>
          <w:sz w:val="24"/>
          <w:szCs w:val="24"/>
        </w:rPr>
        <w:drawing>
          <wp:inline distT="0" distB="0" distL="0" distR="0" wp14:anchorId="012251E9" wp14:editId="1CAD1A2F">
            <wp:extent cx="1305003" cy="1046446"/>
            <wp:effectExtent l="19050" t="0" r="9447" b="0"/>
            <wp:docPr id="7" name="Picture 10" descr="Articulation-exercises-for-kids-tongue-gymnastics-with-Dino-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rticulation-exercises-for-kids-tongue-gymnastics-with-Dino-2">
                      <a:hlinkClick r:id="rId7"/>
                    </pic:cNvPr>
                    <pic:cNvPicPr>
                      <a:picLocks noChangeAspect="1" noChangeArrowheads="1"/>
                    </pic:cNvPicPr>
                  </pic:nvPicPr>
                  <pic:blipFill>
                    <a:blip r:embed="rId8" cstate="print"/>
                    <a:srcRect/>
                    <a:stretch>
                      <a:fillRect/>
                    </a:stretch>
                  </pic:blipFill>
                  <pic:spPr bwMode="auto">
                    <a:xfrm>
                      <a:off x="0" y="0"/>
                      <a:ext cx="1311174" cy="1051394"/>
                    </a:xfrm>
                    <a:prstGeom prst="rect">
                      <a:avLst/>
                    </a:prstGeom>
                    <a:noFill/>
                    <a:ln w="9525">
                      <a:noFill/>
                      <a:miter lim="800000"/>
                      <a:headEnd/>
                      <a:tailEnd/>
                    </a:ln>
                  </pic:spPr>
                </pic:pic>
              </a:graphicData>
            </a:graphic>
          </wp:inline>
        </w:drawing>
      </w:r>
      <w:r w:rsidR="009A3DD0" w:rsidRPr="002F0851">
        <w:rPr>
          <w:rFonts w:ascii="Times New Roman" w:eastAsia="Times New Roman" w:hAnsi="Times New Roman" w:cs="Times New Roman"/>
          <w:b/>
          <w:bCs/>
          <w:kern w:val="36"/>
          <w:sz w:val="24"/>
          <w:szCs w:val="24"/>
        </w:rPr>
        <w:t xml:space="preserve"> </w:t>
      </w:r>
      <w:r w:rsidR="009A3DD0" w:rsidRPr="002F0851">
        <w:rPr>
          <w:rFonts w:ascii="Times New Roman" w:eastAsia="Times New Roman" w:hAnsi="Times New Roman" w:cs="Times New Roman"/>
          <w:b/>
          <w:bCs/>
          <w:noProof/>
          <w:kern w:val="36"/>
          <w:sz w:val="24"/>
          <w:szCs w:val="24"/>
        </w:rPr>
        <w:drawing>
          <wp:inline distT="0" distB="0" distL="0" distR="0" wp14:anchorId="37D23BF1" wp14:editId="17525ABE">
            <wp:extent cx="1758518" cy="1025802"/>
            <wp:effectExtent l="19050" t="0" r="0" b="0"/>
            <wp:docPr id="8" name="Picture 13" descr="Moowi-Speech-Therapy-Puppet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oowi-Speech-Therapy-Puppets">
                      <a:hlinkClick r:id="rId9"/>
                    </pic:cNvPr>
                    <pic:cNvPicPr>
                      <a:picLocks noChangeAspect="1" noChangeArrowheads="1"/>
                    </pic:cNvPicPr>
                  </pic:nvPicPr>
                  <pic:blipFill>
                    <a:blip r:embed="rId10"/>
                    <a:srcRect/>
                    <a:stretch>
                      <a:fillRect/>
                    </a:stretch>
                  </pic:blipFill>
                  <pic:spPr bwMode="auto">
                    <a:xfrm>
                      <a:off x="0" y="0"/>
                      <a:ext cx="1760958" cy="1027226"/>
                    </a:xfrm>
                    <a:prstGeom prst="rect">
                      <a:avLst/>
                    </a:prstGeom>
                    <a:noFill/>
                    <a:ln w="9525">
                      <a:noFill/>
                      <a:miter lim="800000"/>
                      <a:headEnd/>
                      <a:tailEnd/>
                    </a:ln>
                  </pic:spPr>
                </pic:pic>
              </a:graphicData>
            </a:graphic>
          </wp:inline>
        </w:drawing>
      </w:r>
      <w:r w:rsidR="009830BD">
        <w:rPr>
          <w:rFonts w:ascii="Times New Roman" w:eastAsia="Times New Roman" w:hAnsi="Times New Roman" w:cs="Times New Roman"/>
          <w:b/>
          <w:bCs/>
          <w:kern w:val="36"/>
          <w:sz w:val="24"/>
          <w:szCs w:val="24"/>
        </w:rPr>
        <w:t xml:space="preserve"> </w:t>
      </w:r>
    </w:p>
    <w:p w14:paraId="1B61E8CF" w14:textId="77777777" w:rsidR="005242C7" w:rsidRDefault="002F6884" w:rsidP="005242C7">
      <w:pPr>
        <w:shd w:val="clear" w:color="auto" w:fill="FFFFFF"/>
        <w:spacing w:after="0" w:line="360" w:lineRule="auto"/>
        <w:ind w:firstLine="708"/>
        <w:rPr>
          <w:rFonts w:ascii="Times New Roman" w:eastAsia="Times New Roman" w:hAnsi="Times New Roman" w:cs="Times New Roman"/>
          <w:bCs/>
          <w:sz w:val="24"/>
          <w:szCs w:val="24"/>
        </w:rPr>
      </w:pPr>
      <w:r w:rsidRPr="002F0851">
        <w:rPr>
          <w:rFonts w:ascii="Times New Roman" w:eastAsia="Times New Roman" w:hAnsi="Times New Roman" w:cs="Times New Roman"/>
          <w:bCs/>
          <w:sz w:val="24"/>
          <w:szCs w:val="24"/>
        </w:rPr>
        <w:t>Articulation exercises are extremely important in the prevention of speech disorders as well as speech and language therapy of children. How to encourage children to perform them? We present a scenario of articulation exercises for kids that will be led by the Dino hand puppet. They can be done both in kindergarten and at home.</w:t>
      </w:r>
    </w:p>
    <w:p w14:paraId="162D13DC" w14:textId="77777777" w:rsidR="00726615" w:rsidRDefault="002F6884" w:rsidP="005242C7">
      <w:pPr>
        <w:shd w:val="clear" w:color="auto" w:fill="FFFFFF"/>
        <w:spacing w:after="0" w:line="360" w:lineRule="auto"/>
        <w:ind w:firstLine="708"/>
        <w:rPr>
          <w:rFonts w:ascii="Times New Roman" w:eastAsia="Times New Roman" w:hAnsi="Times New Roman" w:cs="Times New Roman"/>
          <w:sz w:val="24"/>
          <w:szCs w:val="24"/>
        </w:rPr>
      </w:pPr>
      <w:r w:rsidRPr="002F0851">
        <w:rPr>
          <w:rFonts w:ascii="Times New Roman" w:eastAsia="Times New Roman" w:hAnsi="Times New Roman" w:cs="Times New Roman"/>
          <w:bCs/>
          <w:sz w:val="24"/>
          <w:szCs w:val="24"/>
        </w:rPr>
        <w:t xml:space="preserve"> </w:t>
      </w:r>
      <w:r w:rsidR="005242C7" w:rsidRPr="002F0851">
        <w:rPr>
          <w:rFonts w:ascii="Times New Roman" w:eastAsia="Times New Roman" w:hAnsi="Times New Roman" w:cs="Times New Roman"/>
          <w:sz w:val="24"/>
          <w:szCs w:val="24"/>
        </w:rPr>
        <w:t>Articulation exercises with a puppet can be used during individual lessons, group classes, as well as to diagnose articulation organs efficiency.</w:t>
      </w:r>
    </w:p>
    <w:p w14:paraId="5A5F9D69" w14:textId="77777777" w:rsidR="002F6884" w:rsidRPr="002F0851" w:rsidRDefault="002F6884" w:rsidP="005242C7">
      <w:pPr>
        <w:shd w:val="clear" w:color="auto" w:fill="FFFFFF"/>
        <w:spacing w:after="0" w:line="360" w:lineRule="auto"/>
        <w:ind w:firstLine="708"/>
        <w:rPr>
          <w:rFonts w:ascii="Times New Roman" w:eastAsia="Times New Roman" w:hAnsi="Times New Roman" w:cs="Times New Roman"/>
          <w:sz w:val="24"/>
          <w:szCs w:val="24"/>
        </w:rPr>
      </w:pPr>
      <w:r w:rsidRPr="002F0851">
        <w:rPr>
          <w:rFonts w:ascii="Times New Roman" w:eastAsia="Times New Roman" w:hAnsi="Times New Roman" w:cs="Times New Roman"/>
          <w:b/>
          <w:bCs/>
          <w:sz w:val="24"/>
          <w:szCs w:val="24"/>
        </w:rPr>
        <w:t>SCENARIO:</w:t>
      </w:r>
    </w:p>
    <w:p w14:paraId="2126B1B8" w14:textId="77777777" w:rsidR="002F6884" w:rsidRPr="002F0851" w:rsidRDefault="002F6884" w:rsidP="002F0851">
      <w:pPr>
        <w:shd w:val="clear" w:color="auto" w:fill="FFFFFF"/>
        <w:spacing w:after="0" w:line="360" w:lineRule="auto"/>
        <w:rPr>
          <w:rFonts w:ascii="Times New Roman" w:eastAsia="Times New Roman" w:hAnsi="Times New Roman" w:cs="Times New Roman"/>
          <w:sz w:val="24"/>
          <w:szCs w:val="24"/>
        </w:rPr>
      </w:pPr>
      <w:r w:rsidRPr="002F0851">
        <w:rPr>
          <w:rFonts w:ascii="Times New Roman" w:eastAsia="Times New Roman" w:hAnsi="Times New Roman" w:cs="Times New Roman"/>
          <w:sz w:val="24"/>
          <w:szCs w:val="24"/>
        </w:rPr>
        <w:t>“Our little Dino is a very friendly, cheerful dinosaur and often smiles</w:t>
      </w:r>
      <w:r w:rsidR="00223D1F">
        <w:rPr>
          <w:rFonts w:ascii="Times New Roman" w:eastAsia="Times New Roman" w:hAnsi="Times New Roman" w:cs="Times New Roman"/>
          <w:sz w:val="24"/>
          <w:szCs w:val="24"/>
        </w:rPr>
        <w:t>.</w:t>
      </w:r>
      <w:r w:rsidRPr="002F0851">
        <w:rPr>
          <w:rFonts w:ascii="Times New Roman" w:eastAsia="Times New Roman" w:hAnsi="Times New Roman" w:cs="Times New Roman"/>
          <w:sz w:val="24"/>
          <w:szCs w:val="24"/>
        </w:rPr>
        <w:t xml:space="preserve"> It has a big mouth (</w:t>
      </w:r>
      <w:r w:rsidRPr="002F0851">
        <w:rPr>
          <w:rFonts w:ascii="Times New Roman" w:eastAsia="Times New Roman" w:hAnsi="Times New Roman" w:cs="Times New Roman"/>
          <w:i/>
          <w:iCs/>
          <w:sz w:val="24"/>
          <w:szCs w:val="24"/>
        </w:rPr>
        <w:t>we open our mouth widely</w:t>
      </w:r>
      <w:r w:rsidRPr="002F0851">
        <w:rPr>
          <w:rFonts w:ascii="Times New Roman" w:eastAsia="Times New Roman" w:hAnsi="Times New Roman" w:cs="Times New Roman"/>
          <w:sz w:val="24"/>
          <w:szCs w:val="24"/>
        </w:rPr>
        <w:t>) and a long tongue (</w:t>
      </w:r>
      <w:r w:rsidRPr="002F0851">
        <w:rPr>
          <w:rFonts w:ascii="Times New Roman" w:eastAsia="Times New Roman" w:hAnsi="Times New Roman" w:cs="Times New Roman"/>
          <w:i/>
          <w:iCs/>
          <w:sz w:val="24"/>
          <w:szCs w:val="24"/>
        </w:rPr>
        <w:t>we stick the tongue out</w:t>
      </w:r>
      <w:r w:rsidRPr="002F0851">
        <w:rPr>
          <w:rFonts w:ascii="Times New Roman" w:eastAsia="Times New Roman" w:hAnsi="Times New Roman" w:cs="Times New Roman"/>
          <w:sz w:val="24"/>
          <w:szCs w:val="24"/>
        </w:rPr>
        <w:t>).</w:t>
      </w:r>
      <w:r w:rsidR="00223D1F">
        <w:rPr>
          <w:rFonts w:ascii="Times New Roman" w:eastAsia="Times New Roman" w:hAnsi="Times New Roman" w:cs="Times New Roman"/>
          <w:sz w:val="24"/>
          <w:szCs w:val="24"/>
        </w:rPr>
        <w:t xml:space="preserve"> </w:t>
      </w:r>
      <w:r w:rsidRPr="002F0851">
        <w:rPr>
          <w:rFonts w:ascii="Times New Roman" w:eastAsia="Times New Roman" w:hAnsi="Times New Roman" w:cs="Times New Roman"/>
          <w:sz w:val="24"/>
          <w:szCs w:val="24"/>
        </w:rPr>
        <w:t>Dino’s tongue is very agile (</w:t>
      </w:r>
      <w:r w:rsidRPr="002F0851">
        <w:rPr>
          <w:rFonts w:ascii="Times New Roman" w:eastAsia="Times New Roman" w:hAnsi="Times New Roman" w:cs="Times New Roman"/>
          <w:i/>
          <w:iCs/>
          <w:sz w:val="24"/>
          <w:szCs w:val="24"/>
        </w:rPr>
        <w:t>we stick the tongue out and then hide it, as far as possible</w:t>
      </w:r>
      <w:r w:rsidRPr="002F0851">
        <w:rPr>
          <w:rFonts w:ascii="Times New Roman" w:eastAsia="Times New Roman" w:hAnsi="Times New Roman" w:cs="Times New Roman"/>
          <w:sz w:val="24"/>
          <w:szCs w:val="24"/>
        </w:rPr>
        <w:t>). It also has strong teeth – let’s count how many there are (</w:t>
      </w:r>
      <w:r w:rsidRPr="002F0851">
        <w:rPr>
          <w:rFonts w:ascii="Times New Roman" w:eastAsia="Times New Roman" w:hAnsi="Times New Roman" w:cs="Times New Roman"/>
          <w:i/>
          <w:iCs/>
          <w:sz w:val="24"/>
          <w:szCs w:val="24"/>
        </w:rPr>
        <w:t>we touch all the teeth one by one, at the bottom and at the top, with the tip of the tongue</w:t>
      </w:r>
      <w:r w:rsidRPr="002F0851">
        <w:rPr>
          <w:rFonts w:ascii="Times New Roman" w:eastAsia="Times New Roman" w:hAnsi="Times New Roman" w:cs="Times New Roman"/>
          <w:sz w:val="24"/>
          <w:szCs w:val="24"/>
        </w:rPr>
        <w:t>).</w:t>
      </w:r>
    </w:p>
    <w:p w14:paraId="647C9AE3" w14:textId="77777777" w:rsidR="002F6884" w:rsidRPr="002F0851" w:rsidRDefault="002F6884" w:rsidP="002F0851">
      <w:pPr>
        <w:shd w:val="clear" w:color="auto" w:fill="FFFFFF"/>
        <w:spacing w:after="0" w:line="360" w:lineRule="auto"/>
        <w:rPr>
          <w:rFonts w:ascii="Times New Roman" w:eastAsia="Times New Roman" w:hAnsi="Times New Roman" w:cs="Times New Roman"/>
          <w:sz w:val="24"/>
          <w:szCs w:val="24"/>
        </w:rPr>
      </w:pPr>
      <w:r w:rsidRPr="002F0851">
        <w:rPr>
          <w:rFonts w:ascii="Times New Roman" w:eastAsia="Times New Roman" w:hAnsi="Times New Roman" w:cs="Times New Roman"/>
          <w:sz w:val="24"/>
          <w:szCs w:val="24"/>
        </w:rPr>
        <w:t>Dino is a big glutton, as soon as it thinks of something tasty it licks its jaws around (</w:t>
      </w:r>
      <w:r w:rsidRPr="002F0851">
        <w:rPr>
          <w:rFonts w:ascii="Times New Roman" w:eastAsia="Times New Roman" w:hAnsi="Times New Roman" w:cs="Times New Roman"/>
          <w:i/>
          <w:iCs/>
          <w:sz w:val="24"/>
          <w:szCs w:val="24"/>
        </w:rPr>
        <w:t>we lick the lips around</w:t>
      </w:r>
      <w:r w:rsidRPr="002F0851">
        <w:rPr>
          <w:rFonts w:ascii="Times New Roman" w:eastAsia="Times New Roman" w:hAnsi="Times New Roman" w:cs="Times New Roman"/>
          <w:sz w:val="24"/>
          <w:szCs w:val="24"/>
        </w:rPr>
        <w:t>) and it munches loudly (</w:t>
      </w:r>
      <w:r w:rsidRPr="002F0851">
        <w:rPr>
          <w:rFonts w:ascii="Times New Roman" w:eastAsia="Times New Roman" w:hAnsi="Times New Roman" w:cs="Times New Roman"/>
          <w:i/>
          <w:iCs/>
          <w:sz w:val="24"/>
          <w:szCs w:val="24"/>
        </w:rPr>
        <w:t>we imitate munching</w:t>
      </w:r>
      <w:r w:rsidRPr="002F0851">
        <w:rPr>
          <w:rFonts w:ascii="Times New Roman" w:eastAsia="Times New Roman" w:hAnsi="Times New Roman" w:cs="Times New Roman"/>
          <w:sz w:val="24"/>
          <w:szCs w:val="24"/>
        </w:rPr>
        <w:t>). It loves to eat candy (</w:t>
      </w:r>
      <w:r w:rsidRPr="002F0851">
        <w:rPr>
          <w:rFonts w:ascii="Times New Roman" w:eastAsia="Times New Roman" w:hAnsi="Times New Roman" w:cs="Times New Roman"/>
          <w:i/>
          <w:iCs/>
          <w:sz w:val="24"/>
          <w:szCs w:val="24"/>
        </w:rPr>
        <w:t>we imitate sucking of a candy</w:t>
      </w:r>
      <w:r w:rsidRPr="002F0851">
        <w:rPr>
          <w:rFonts w:ascii="Times New Roman" w:eastAsia="Times New Roman" w:hAnsi="Times New Roman" w:cs="Times New Roman"/>
          <w:sz w:val="24"/>
          <w:szCs w:val="24"/>
        </w:rPr>
        <w:t>). When a piece of a candy gets stuck in its mouth, behind its teeth, Dino detaches it with its tongue </w:t>
      </w:r>
      <w:r w:rsidRPr="002F0851">
        <w:rPr>
          <w:rFonts w:ascii="Times New Roman" w:eastAsia="Times New Roman" w:hAnsi="Times New Roman" w:cs="Times New Roman"/>
          <w:i/>
          <w:iCs/>
          <w:sz w:val="24"/>
          <w:szCs w:val="24"/>
        </w:rPr>
        <w:t>(we touch the upper teeth with the tongue</w:t>
      </w:r>
      <w:r w:rsidRPr="002F0851">
        <w:rPr>
          <w:rFonts w:ascii="Times New Roman" w:eastAsia="Times New Roman" w:hAnsi="Times New Roman" w:cs="Times New Roman"/>
          <w:sz w:val="24"/>
          <w:szCs w:val="24"/>
        </w:rPr>
        <w:t>).</w:t>
      </w:r>
    </w:p>
    <w:p w14:paraId="1B4ED567" w14:textId="77777777" w:rsidR="00223D1F" w:rsidRDefault="002F6884" w:rsidP="002F0851">
      <w:pPr>
        <w:shd w:val="clear" w:color="auto" w:fill="FFFFFF"/>
        <w:spacing w:after="0" w:line="360" w:lineRule="auto"/>
        <w:rPr>
          <w:rFonts w:ascii="Times New Roman" w:eastAsia="Times New Roman" w:hAnsi="Times New Roman" w:cs="Times New Roman"/>
          <w:sz w:val="24"/>
          <w:szCs w:val="24"/>
        </w:rPr>
      </w:pPr>
      <w:r w:rsidRPr="002F0851">
        <w:rPr>
          <w:rFonts w:ascii="Times New Roman" w:eastAsia="Times New Roman" w:hAnsi="Times New Roman" w:cs="Times New Roman"/>
          <w:sz w:val="24"/>
          <w:szCs w:val="24"/>
        </w:rPr>
        <w:t>Dino carefully brushes its teeth after eating (</w:t>
      </w:r>
      <w:r w:rsidRPr="002F0851">
        <w:rPr>
          <w:rFonts w:ascii="Times New Roman" w:eastAsia="Times New Roman" w:hAnsi="Times New Roman" w:cs="Times New Roman"/>
          <w:i/>
          <w:iCs/>
          <w:sz w:val="24"/>
          <w:szCs w:val="24"/>
        </w:rPr>
        <w:t>we move the tongue along the lower and upper teeth</w:t>
      </w:r>
      <w:r w:rsidRPr="002F0851">
        <w:rPr>
          <w:rFonts w:ascii="Times New Roman" w:eastAsia="Times New Roman" w:hAnsi="Times New Roman" w:cs="Times New Roman"/>
          <w:sz w:val="24"/>
          <w:szCs w:val="24"/>
        </w:rPr>
        <w:t>), it checks whether all are clean (</w:t>
      </w:r>
      <w:r w:rsidRPr="002F0851">
        <w:rPr>
          <w:rFonts w:ascii="Times New Roman" w:eastAsia="Times New Roman" w:hAnsi="Times New Roman" w:cs="Times New Roman"/>
          <w:i/>
          <w:iCs/>
          <w:sz w:val="24"/>
          <w:szCs w:val="24"/>
        </w:rPr>
        <w:t>we touch the tip of the tongue to the top and bottom teeth</w:t>
      </w:r>
      <w:r w:rsidRPr="002F0851">
        <w:rPr>
          <w:rFonts w:ascii="Times New Roman" w:eastAsia="Times New Roman" w:hAnsi="Times New Roman" w:cs="Times New Roman"/>
          <w:sz w:val="24"/>
          <w:szCs w:val="24"/>
        </w:rPr>
        <w:t>). When all the teeth are sparkling clean, Dino grins (</w:t>
      </w:r>
      <w:r w:rsidRPr="002F0851">
        <w:rPr>
          <w:rFonts w:ascii="Times New Roman" w:eastAsia="Times New Roman" w:hAnsi="Times New Roman" w:cs="Times New Roman"/>
          <w:i/>
          <w:iCs/>
          <w:sz w:val="24"/>
          <w:szCs w:val="24"/>
        </w:rPr>
        <w:t>we grin</w:t>
      </w:r>
      <w:r w:rsidRPr="002F0851">
        <w:rPr>
          <w:rFonts w:ascii="Times New Roman" w:eastAsia="Times New Roman" w:hAnsi="Times New Roman" w:cs="Times New Roman"/>
          <w:sz w:val="24"/>
          <w:szCs w:val="24"/>
        </w:rPr>
        <w:t>), and even sends kisses (</w:t>
      </w:r>
      <w:r w:rsidRPr="002F0851">
        <w:rPr>
          <w:rFonts w:ascii="Times New Roman" w:eastAsia="Times New Roman" w:hAnsi="Times New Roman" w:cs="Times New Roman"/>
          <w:i/>
          <w:iCs/>
          <w:sz w:val="24"/>
          <w:szCs w:val="24"/>
        </w:rPr>
        <w:t>we arrange the mouth like the spout</w:t>
      </w:r>
      <w:r w:rsidRPr="002F0851">
        <w:rPr>
          <w:rFonts w:ascii="Times New Roman" w:eastAsia="Times New Roman" w:hAnsi="Times New Roman" w:cs="Times New Roman"/>
          <w:sz w:val="24"/>
          <w:szCs w:val="24"/>
        </w:rPr>
        <w:t>).</w:t>
      </w:r>
      <w:r w:rsidR="00223D1F">
        <w:rPr>
          <w:rFonts w:ascii="Times New Roman" w:eastAsia="Times New Roman" w:hAnsi="Times New Roman" w:cs="Times New Roman"/>
          <w:sz w:val="24"/>
          <w:szCs w:val="24"/>
        </w:rPr>
        <w:t xml:space="preserve"> </w:t>
      </w:r>
      <w:r w:rsidRPr="002F0851">
        <w:rPr>
          <w:rFonts w:ascii="Times New Roman" w:eastAsia="Times New Roman" w:hAnsi="Times New Roman" w:cs="Times New Roman"/>
          <w:sz w:val="24"/>
          <w:szCs w:val="24"/>
        </w:rPr>
        <w:t>Dino is very fond of games and its favourite is the imitation game.</w:t>
      </w:r>
      <w:r w:rsidR="00223D1F">
        <w:rPr>
          <w:rFonts w:ascii="Times New Roman" w:eastAsia="Times New Roman" w:hAnsi="Times New Roman" w:cs="Times New Roman"/>
          <w:sz w:val="24"/>
          <w:szCs w:val="24"/>
        </w:rPr>
        <w:t xml:space="preserve"> </w:t>
      </w:r>
    </w:p>
    <w:p w14:paraId="3A5D8937" w14:textId="77777777" w:rsidR="002F6884" w:rsidRPr="002F0851" w:rsidRDefault="002F6884" w:rsidP="00223D1F">
      <w:pPr>
        <w:shd w:val="clear" w:color="auto" w:fill="FFFFFF"/>
        <w:spacing w:after="0" w:line="360" w:lineRule="auto"/>
        <w:ind w:firstLine="708"/>
        <w:rPr>
          <w:rFonts w:ascii="Times New Roman" w:eastAsia="Times New Roman" w:hAnsi="Times New Roman" w:cs="Times New Roman"/>
          <w:sz w:val="24"/>
          <w:szCs w:val="24"/>
        </w:rPr>
      </w:pPr>
      <w:r w:rsidRPr="002F0851">
        <w:rPr>
          <w:rFonts w:ascii="Times New Roman" w:eastAsia="Times New Roman" w:hAnsi="Times New Roman" w:cs="Times New Roman"/>
          <w:i/>
          <w:iCs/>
          <w:sz w:val="24"/>
          <w:szCs w:val="24"/>
        </w:rPr>
        <w:t>We perform any of the above articulation exercises for kids, the speech therapist / teacher performs an exercise, presents it using the puppet and then the child repeats. Then we switch roles – the child teaches the puppet.</w:t>
      </w:r>
      <w:r w:rsidRPr="002F0851">
        <w:rPr>
          <w:rFonts w:ascii="Times New Roman" w:eastAsia="Times New Roman" w:hAnsi="Times New Roman" w:cs="Times New Roman"/>
          <w:sz w:val="24"/>
          <w:szCs w:val="24"/>
        </w:rPr>
        <w:t>”</w:t>
      </w:r>
    </w:p>
    <w:p w14:paraId="3165D0AF" w14:textId="77777777" w:rsidR="00DD29BB" w:rsidRPr="00060281" w:rsidRDefault="00AC6719" w:rsidP="00AC6719">
      <w:pPr>
        <w:pStyle w:val="ListParagraph"/>
        <w:shd w:val="clear" w:color="auto" w:fill="FFFFFF"/>
        <w:spacing w:after="0" w:line="360" w:lineRule="auto"/>
        <w:jc w:val="center"/>
        <w:rPr>
          <w:rFonts w:ascii="Times New Roman" w:hAnsi="Times New Roman" w:cs="Times New Roman"/>
          <w:spacing w:val="8"/>
          <w:sz w:val="24"/>
          <w:szCs w:val="24"/>
        </w:rPr>
      </w:pPr>
      <w:r>
        <w:rPr>
          <w:rFonts w:ascii="Times New Roman" w:eastAsia="Times New Roman" w:hAnsi="Times New Roman" w:cs="Times New Roman"/>
          <w:b/>
          <w:sz w:val="24"/>
          <w:szCs w:val="24"/>
        </w:rPr>
        <w:t>2.2.</w:t>
      </w:r>
      <w:r w:rsidR="00D975AD" w:rsidRPr="002F0851">
        <w:rPr>
          <w:rFonts w:ascii="Times New Roman" w:eastAsia="Times New Roman" w:hAnsi="Times New Roman" w:cs="Times New Roman"/>
          <w:b/>
          <w:sz w:val="24"/>
          <w:szCs w:val="24"/>
        </w:rPr>
        <w:t>Thech speach with finger puppets- in articulation and phonology</w:t>
      </w:r>
    </w:p>
    <w:p w14:paraId="2A038AEA" w14:textId="77777777" w:rsidR="00060281" w:rsidRPr="0011266B" w:rsidRDefault="00060281" w:rsidP="0011266B">
      <w:pPr>
        <w:shd w:val="clear" w:color="auto" w:fill="FFFFFF"/>
        <w:spacing w:after="0" w:line="360" w:lineRule="auto"/>
        <w:rPr>
          <w:rFonts w:ascii="Times New Roman" w:hAnsi="Times New Roman" w:cs="Times New Roman"/>
          <w:spacing w:val="8"/>
          <w:sz w:val="24"/>
          <w:szCs w:val="24"/>
        </w:rPr>
      </w:pPr>
      <w:r w:rsidRPr="0011266B">
        <w:rPr>
          <w:rFonts w:ascii="Times New Roman" w:hAnsi="Times New Roman" w:cs="Times New Roman"/>
          <w:spacing w:val="8"/>
          <w:sz w:val="24"/>
          <w:szCs w:val="24"/>
        </w:rPr>
        <w:t xml:space="preserve">I use these finger puppets in speach therapy, particularly for my speech kids. </w:t>
      </w:r>
    </w:p>
    <w:p w14:paraId="64F4F578" w14:textId="77777777" w:rsidR="00DD29BB" w:rsidRPr="002F0851" w:rsidRDefault="00165D3A" w:rsidP="002F0851">
      <w:pPr>
        <w:pStyle w:val="ListParagraph"/>
        <w:shd w:val="clear" w:color="auto" w:fill="FFFFFF"/>
        <w:spacing w:after="0" w:line="360" w:lineRule="auto"/>
        <w:jc w:val="center"/>
        <w:rPr>
          <w:rFonts w:ascii="Times New Roman" w:eastAsia="Times New Roman" w:hAnsi="Times New Roman" w:cs="Times New Roman"/>
          <w:b/>
          <w:sz w:val="24"/>
          <w:szCs w:val="24"/>
        </w:rPr>
      </w:pPr>
      <w:r w:rsidRPr="002F0851">
        <w:rPr>
          <w:rFonts w:ascii="Times New Roman" w:eastAsia="Times New Roman" w:hAnsi="Times New Roman" w:cs="Times New Roman"/>
          <w:noProof/>
          <w:sz w:val="24"/>
          <w:szCs w:val="24"/>
        </w:rPr>
        <w:drawing>
          <wp:inline distT="0" distB="0" distL="0" distR="0" wp14:anchorId="4D6FE012" wp14:editId="57F40374">
            <wp:extent cx="1558138" cy="1558138"/>
            <wp:effectExtent l="19050" t="0" r="3962" b="0"/>
            <wp:docPr id="14" name="Picture 23" descr="https://i1.wp.com/adventuresinspeechpathology.com/wp-content/uploads/2016/10/fin.jpg?resize=473%2C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i1.wp.com/adventuresinspeechpathology.com/wp-content/uploads/2016/10/fin.jpg?resize=473%2C473"/>
                    <pic:cNvPicPr>
                      <a:picLocks noChangeAspect="1" noChangeArrowheads="1"/>
                    </pic:cNvPicPr>
                  </pic:nvPicPr>
                  <pic:blipFill>
                    <a:blip r:embed="rId11"/>
                    <a:srcRect/>
                    <a:stretch>
                      <a:fillRect/>
                    </a:stretch>
                  </pic:blipFill>
                  <pic:spPr bwMode="auto">
                    <a:xfrm>
                      <a:off x="0" y="0"/>
                      <a:ext cx="1557672" cy="1557672"/>
                    </a:xfrm>
                    <a:prstGeom prst="rect">
                      <a:avLst/>
                    </a:prstGeom>
                    <a:noFill/>
                    <a:ln w="9525">
                      <a:noFill/>
                      <a:miter lim="800000"/>
                      <a:headEnd/>
                      <a:tailEnd/>
                    </a:ln>
                  </pic:spPr>
                </pic:pic>
              </a:graphicData>
            </a:graphic>
          </wp:inline>
        </w:drawing>
      </w:r>
      <w:r w:rsidR="00145233" w:rsidRPr="002F0851">
        <w:rPr>
          <w:rFonts w:ascii="Times New Roman" w:eastAsia="Times New Roman" w:hAnsi="Times New Roman" w:cs="Times New Roman"/>
          <w:sz w:val="24"/>
          <w:szCs w:val="24"/>
        </w:rPr>
        <w:t xml:space="preserve">     </w:t>
      </w:r>
      <w:r w:rsidR="009D768E" w:rsidRPr="002F0851">
        <w:rPr>
          <w:rFonts w:ascii="Times New Roman" w:eastAsia="Times New Roman" w:hAnsi="Times New Roman" w:cs="Times New Roman"/>
          <w:noProof/>
          <w:sz w:val="24"/>
          <w:szCs w:val="24"/>
        </w:rPr>
        <w:drawing>
          <wp:inline distT="0" distB="0" distL="0" distR="0" wp14:anchorId="47356F14" wp14:editId="67F3285B">
            <wp:extent cx="1898209" cy="1552883"/>
            <wp:effectExtent l="19050" t="0" r="6791" b="0"/>
            <wp:docPr id="15" name="Picture 26" descr="f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fp1"/>
                    <pic:cNvPicPr>
                      <a:picLocks noChangeAspect="1" noChangeArrowheads="1"/>
                    </pic:cNvPicPr>
                  </pic:nvPicPr>
                  <pic:blipFill>
                    <a:blip r:embed="rId12"/>
                    <a:srcRect/>
                    <a:stretch>
                      <a:fillRect/>
                    </a:stretch>
                  </pic:blipFill>
                  <pic:spPr bwMode="auto">
                    <a:xfrm>
                      <a:off x="0" y="0"/>
                      <a:ext cx="1904372" cy="1557925"/>
                    </a:xfrm>
                    <a:prstGeom prst="rect">
                      <a:avLst/>
                    </a:prstGeom>
                    <a:noFill/>
                    <a:ln w="9525">
                      <a:noFill/>
                      <a:miter lim="800000"/>
                      <a:headEnd/>
                      <a:tailEnd/>
                    </a:ln>
                  </pic:spPr>
                </pic:pic>
              </a:graphicData>
            </a:graphic>
          </wp:inline>
        </w:drawing>
      </w:r>
    </w:p>
    <w:p w14:paraId="2479DADB" w14:textId="77777777" w:rsidR="00760F1D" w:rsidRPr="002F0851" w:rsidRDefault="00760F1D" w:rsidP="002F0851">
      <w:pPr>
        <w:pStyle w:val="NormalWeb"/>
        <w:shd w:val="clear" w:color="auto" w:fill="FFFFFF"/>
        <w:spacing w:before="0" w:beforeAutospacing="0" w:after="0" w:afterAutospacing="0" w:line="360" w:lineRule="auto"/>
        <w:rPr>
          <w:spacing w:val="8"/>
        </w:rPr>
      </w:pPr>
      <w:r w:rsidRPr="002F0851">
        <w:rPr>
          <w:rStyle w:val="Strong"/>
          <w:spacing w:val="8"/>
        </w:rPr>
        <w:t>TIGER = R SOUND</w:t>
      </w:r>
    </w:p>
    <w:p w14:paraId="71CDCA5D" w14:textId="77777777" w:rsidR="00760F1D" w:rsidRPr="002F0851" w:rsidRDefault="00760F1D" w:rsidP="002F0851">
      <w:pPr>
        <w:pStyle w:val="NormalWeb"/>
        <w:shd w:val="clear" w:color="auto" w:fill="FFFFFF"/>
        <w:spacing w:before="0" w:beforeAutospacing="0" w:after="0" w:afterAutospacing="0" w:line="360" w:lineRule="auto"/>
        <w:rPr>
          <w:spacing w:val="8"/>
        </w:rPr>
      </w:pPr>
      <w:r w:rsidRPr="002F0851">
        <w:rPr>
          <w:spacing w:val="8"/>
        </w:rPr>
        <w:t>I love to talk about using a ‘growly’ sound for making ‘r’  and this tiger puppet is fantastic! Sometimes I hide him and he will come out and make funny growl at the kids when they use their ‘r’ sound. So simple. So motivating.</w:t>
      </w:r>
    </w:p>
    <w:p w14:paraId="7ED94492" w14:textId="77777777" w:rsidR="00760F1D" w:rsidRPr="002F0851" w:rsidRDefault="00760F1D" w:rsidP="002F0851">
      <w:pPr>
        <w:pStyle w:val="NormalWeb"/>
        <w:shd w:val="clear" w:color="auto" w:fill="FFFFFF"/>
        <w:spacing w:before="0" w:beforeAutospacing="0" w:after="0" w:afterAutospacing="0" w:line="360" w:lineRule="auto"/>
        <w:rPr>
          <w:spacing w:val="8"/>
        </w:rPr>
      </w:pPr>
      <w:r w:rsidRPr="002F0851">
        <w:rPr>
          <w:rStyle w:val="Strong"/>
          <w:spacing w:val="8"/>
        </w:rPr>
        <w:t>ELEPHANT = L SOUND</w:t>
      </w:r>
    </w:p>
    <w:p w14:paraId="70289FBB" w14:textId="77777777" w:rsidR="00760F1D" w:rsidRPr="002F0851" w:rsidRDefault="00760F1D" w:rsidP="002F0851">
      <w:pPr>
        <w:pStyle w:val="NormalWeb"/>
        <w:shd w:val="clear" w:color="auto" w:fill="FFFFFF"/>
        <w:spacing w:before="0" w:beforeAutospacing="0" w:after="0" w:afterAutospacing="0" w:line="360" w:lineRule="auto"/>
        <w:rPr>
          <w:spacing w:val="8"/>
        </w:rPr>
      </w:pPr>
      <w:r w:rsidRPr="002F0851">
        <w:rPr>
          <w:spacing w:val="8"/>
        </w:rPr>
        <w:t>I love the trunk on this elephant and so when I am teaching the ‘l’ sound I ask my kids to lift their tongue up like the elephant. It’s a really great visual and has worked wonders for me!</w:t>
      </w:r>
    </w:p>
    <w:p w14:paraId="6184AB2A" w14:textId="77777777" w:rsidR="00760F1D" w:rsidRPr="002F0851" w:rsidRDefault="00760F1D" w:rsidP="002F0851">
      <w:pPr>
        <w:pStyle w:val="NormalWeb"/>
        <w:shd w:val="clear" w:color="auto" w:fill="FFFFFF"/>
        <w:spacing w:before="0" w:beforeAutospacing="0" w:after="0" w:afterAutospacing="0" w:line="360" w:lineRule="auto"/>
        <w:rPr>
          <w:spacing w:val="8"/>
        </w:rPr>
      </w:pPr>
      <w:r w:rsidRPr="002F0851">
        <w:rPr>
          <w:rStyle w:val="Strong"/>
          <w:spacing w:val="8"/>
        </w:rPr>
        <w:t>TURTLE + RABBIT = SPEECH RATE</w:t>
      </w:r>
    </w:p>
    <w:p w14:paraId="39A74931" w14:textId="77777777" w:rsidR="00760F1D" w:rsidRPr="002F0851" w:rsidRDefault="00760F1D" w:rsidP="002F0851">
      <w:pPr>
        <w:pStyle w:val="NormalWeb"/>
        <w:shd w:val="clear" w:color="auto" w:fill="FFFFFF"/>
        <w:spacing w:before="0" w:beforeAutospacing="0" w:after="0" w:afterAutospacing="0" w:line="360" w:lineRule="auto"/>
        <w:rPr>
          <w:spacing w:val="8"/>
        </w:rPr>
      </w:pPr>
      <w:r w:rsidRPr="002F0851">
        <w:rPr>
          <w:spacing w:val="8"/>
        </w:rPr>
        <w:t>We all have had those kids that speak sooooo fast that their speech sounds just go everywhere. These two puppets are fantastic for working on slowing down speech for increased clarity as most kids know the tortoise and the hare analogy. I have also taught the opposite with some of my CAS kids, children who ‘overthink’ what to do, and students who break up sounds in their speech (c-ar).</w:t>
      </w:r>
    </w:p>
    <w:p w14:paraId="61AFBBF5" w14:textId="77777777" w:rsidR="00760F1D" w:rsidRPr="002F0851" w:rsidRDefault="00760F1D" w:rsidP="002F0851">
      <w:pPr>
        <w:pStyle w:val="NormalWeb"/>
        <w:shd w:val="clear" w:color="auto" w:fill="FFFFFF"/>
        <w:spacing w:before="0" w:beforeAutospacing="0" w:after="0" w:afterAutospacing="0" w:line="360" w:lineRule="auto"/>
        <w:rPr>
          <w:spacing w:val="8"/>
        </w:rPr>
      </w:pPr>
      <w:r w:rsidRPr="002F0851">
        <w:rPr>
          <w:rStyle w:val="Strong"/>
          <w:spacing w:val="8"/>
        </w:rPr>
        <w:t>RAT = F &amp; V SOUND</w:t>
      </w:r>
    </w:p>
    <w:p w14:paraId="2DCA9A12" w14:textId="77777777" w:rsidR="00020FB1" w:rsidRPr="002F0851" w:rsidRDefault="00760F1D" w:rsidP="002F0851">
      <w:pPr>
        <w:pStyle w:val="NormalWeb"/>
        <w:shd w:val="clear" w:color="auto" w:fill="FFFFFF"/>
        <w:spacing w:before="0" w:beforeAutospacing="0" w:after="0" w:afterAutospacing="0" w:line="360" w:lineRule="auto"/>
        <w:rPr>
          <w:spacing w:val="8"/>
        </w:rPr>
      </w:pPr>
      <w:r w:rsidRPr="002F0851">
        <w:rPr>
          <w:spacing w:val="8"/>
        </w:rPr>
        <w:t>Usually I would pull out my rabbit to work on these and have found some kids benefit from the term ‘show me your rabbit teeth’, but this finger puppet rat has two lovely chompers that I have had to change my phrase when I use these. Like the elephant with the ‘l’ sound, this is a great visual reference.</w:t>
      </w:r>
    </w:p>
    <w:p w14:paraId="508565E0" w14:textId="77777777" w:rsidR="00F4066E" w:rsidRPr="002F0851" w:rsidRDefault="00243966" w:rsidP="00243966">
      <w:pPr>
        <w:pStyle w:val="Heading2"/>
        <w:spacing w:before="0" w:line="360" w:lineRule="auto"/>
        <w:ind w:left="720"/>
        <w:jc w:val="center"/>
        <w:rPr>
          <w:rFonts w:ascii="Times New Roman" w:hAnsi="Times New Roman" w:cs="Times New Roman"/>
          <w:color w:val="auto"/>
          <w:sz w:val="24"/>
          <w:szCs w:val="24"/>
        </w:rPr>
      </w:pPr>
      <w:r>
        <w:rPr>
          <w:rFonts w:ascii="Times New Roman" w:hAnsi="Times New Roman" w:cs="Times New Roman"/>
          <w:color w:val="auto"/>
          <w:sz w:val="24"/>
          <w:szCs w:val="24"/>
        </w:rPr>
        <w:t>2.3.</w:t>
      </w:r>
      <w:r w:rsidR="00F4066E" w:rsidRPr="002F0851">
        <w:rPr>
          <w:rFonts w:ascii="Times New Roman" w:hAnsi="Times New Roman" w:cs="Times New Roman"/>
          <w:color w:val="auto"/>
          <w:sz w:val="24"/>
          <w:szCs w:val="24"/>
        </w:rPr>
        <w:t xml:space="preserve"> Puppets Can Help Develop Language and Communication</w:t>
      </w:r>
    </w:p>
    <w:p w14:paraId="28A22B34" w14:textId="77777777" w:rsidR="004012BD" w:rsidRDefault="00095DFA" w:rsidP="00103FF0">
      <w:pPr>
        <w:spacing w:after="0" w:line="360" w:lineRule="auto"/>
        <w:jc w:val="center"/>
        <w:rPr>
          <w:rFonts w:ascii="Times New Roman" w:hAnsi="Times New Roman" w:cs="Times New Roman"/>
          <w:sz w:val="24"/>
          <w:szCs w:val="24"/>
          <w:shd w:val="clear" w:color="auto" w:fill="FFFFFF"/>
        </w:rPr>
      </w:pPr>
      <w:r w:rsidRPr="002F0851">
        <w:rPr>
          <w:rFonts w:ascii="Times New Roman" w:hAnsi="Times New Roman" w:cs="Times New Roman"/>
          <w:noProof/>
          <w:sz w:val="24"/>
          <w:szCs w:val="24"/>
        </w:rPr>
        <w:drawing>
          <wp:inline distT="0" distB="0" distL="0" distR="0" wp14:anchorId="76601FF2" wp14:editId="60B66E8A">
            <wp:extent cx="1168884" cy="1168884"/>
            <wp:effectExtent l="19050" t="0" r="0" b="0"/>
            <wp:docPr id="16" name="Picture 3" descr="Puppets are engaging toys that can help support oral language skills and communication, social/emotional development, and help children learn and understand the world around them through safe, imaginative 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uppets are engaging toys that can help support oral language skills and communication, social/emotional development, and help children learn and understand the world around them through safe, imaginative play."/>
                    <pic:cNvPicPr>
                      <a:picLocks noChangeAspect="1" noChangeArrowheads="1"/>
                    </pic:cNvPicPr>
                  </pic:nvPicPr>
                  <pic:blipFill>
                    <a:blip r:embed="rId13" cstate="print"/>
                    <a:srcRect/>
                    <a:stretch>
                      <a:fillRect/>
                    </a:stretch>
                  </pic:blipFill>
                  <pic:spPr bwMode="auto">
                    <a:xfrm>
                      <a:off x="0" y="0"/>
                      <a:ext cx="1171516" cy="1171516"/>
                    </a:xfrm>
                    <a:prstGeom prst="rect">
                      <a:avLst/>
                    </a:prstGeom>
                    <a:noFill/>
                    <a:ln w="9525">
                      <a:noFill/>
                      <a:miter lim="800000"/>
                      <a:headEnd/>
                      <a:tailEnd/>
                    </a:ln>
                  </pic:spPr>
                </pic:pic>
              </a:graphicData>
            </a:graphic>
          </wp:inline>
        </w:drawing>
      </w:r>
    </w:p>
    <w:p w14:paraId="706021C9" w14:textId="77777777" w:rsidR="004012BD" w:rsidRPr="004012BD" w:rsidRDefault="004012BD" w:rsidP="004012BD">
      <w:pPr>
        <w:spacing w:after="0" w:line="360" w:lineRule="auto"/>
        <w:ind w:firstLine="708"/>
        <w:rPr>
          <w:rFonts w:ascii="Times New Roman" w:hAnsi="Times New Roman" w:cs="Times New Roman"/>
          <w:sz w:val="24"/>
          <w:szCs w:val="24"/>
          <w:shd w:val="clear" w:color="auto" w:fill="FFFFFF"/>
        </w:rPr>
      </w:pPr>
      <w:r w:rsidRPr="004012BD">
        <w:rPr>
          <w:rFonts w:ascii="Times New Roman" w:hAnsi="Times New Roman" w:cs="Times New Roman"/>
          <w:sz w:val="24"/>
          <w:szCs w:val="24"/>
          <w:shd w:val="clear" w:color="auto" w:fill="FFFFFF"/>
        </w:rPr>
        <w:t>I used the puppet theater every year in "Other week", I took the puppet props and the decoration in grades 0-4 with which we have concluded cooperation agreements. The activities were very successful and loved by the children. They stimulated their imagination, interest in conversation, attention to correct oral expression.</w:t>
      </w:r>
    </w:p>
    <w:p w14:paraId="32FD0931" w14:textId="77777777" w:rsidR="00956BAD" w:rsidRPr="002F0851" w:rsidRDefault="00A85D6C" w:rsidP="0079036E">
      <w:pPr>
        <w:pStyle w:val="NormalWeb"/>
        <w:spacing w:before="0" w:beforeAutospacing="0" w:after="0" w:afterAutospacing="0" w:line="360" w:lineRule="auto"/>
        <w:ind w:firstLine="708"/>
      </w:pPr>
      <w:r w:rsidRPr="002F0851">
        <w:t>For many children, it opens up a new world of communication that supports the acquisition of language skills.</w:t>
      </w:r>
      <w:r w:rsidR="004A5B72" w:rsidRPr="002F0851">
        <w:t xml:space="preserve"> One very effective way to develop children’s language skills with puppets is to role-play to model oral language. This might mean modeling correct sentence structure or introducing new vocabulary into the conversation.</w:t>
      </w:r>
      <w:r w:rsidR="00956BAD" w:rsidRPr="002F0851">
        <w:t xml:space="preserve"> Children learn to converse and formulate their thoughts and words to best convey their message. </w:t>
      </w:r>
    </w:p>
    <w:p w14:paraId="3056694E" w14:textId="77777777" w:rsidR="00A85D6C" w:rsidRPr="002F0851" w:rsidRDefault="008859B7" w:rsidP="002B174B">
      <w:pPr>
        <w:pStyle w:val="NormalWeb"/>
        <w:spacing w:before="0" w:beforeAutospacing="0" w:after="0" w:afterAutospacing="0" w:line="360" w:lineRule="auto"/>
      </w:pPr>
      <w:r w:rsidRPr="002F0851">
        <w:tab/>
      </w:r>
      <w:r w:rsidRPr="002B174B">
        <w:rPr>
          <w:rStyle w:val="captiontext"/>
          <w:iCs/>
        </w:rPr>
        <w:t>Puppets are engaging toys that can help support oral language skills and communication, social/emotional development, and help children learn and understand the world around them through safe, imaginative play</w:t>
      </w:r>
      <w:r w:rsidR="002B174B">
        <w:rPr>
          <w:rStyle w:val="captiontext"/>
          <w:iCs/>
        </w:rPr>
        <w:t>.</w:t>
      </w:r>
    </w:p>
    <w:p w14:paraId="7E129A44" w14:textId="77777777" w:rsidR="00621950" w:rsidRPr="00621950" w:rsidRDefault="00621950" w:rsidP="00621950">
      <w:pPr>
        <w:pStyle w:val="HTMLPreformatted"/>
        <w:shd w:val="clear" w:color="auto" w:fill="FFFFFF"/>
        <w:spacing w:line="360" w:lineRule="auto"/>
        <w:rPr>
          <w:rFonts w:ascii="Times New Roman" w:hAnsi="Times New Roman" w:cs="Times New Roman"/>
          <w:sz w:val="24"/>
          <w:szCs w:val="24"/>
        </w:rPr>
      </w:pPr>
      <w:r>
        <w:rPr>
          <w:rFonts w:ascii="Times New Roman" w:hAnsi="Times New Roman" w:cs="Times New Roman"/>
          <w:color w:val="212121"/>
          <w:sz w:val="24"/>
          <w:szCs w:val="24"/>
        </w:rPr>
        <w:tab/>
      </w:r>
      <w:r w:rsidRPr="00621950">
        <w:rPr>
          <w:rFonts w:ascii="Times New Roman" w:hAnsi="Times New Roman" w:cs="Times New Roman"/>
          <w:sz w:val="24"/>
          <w:szCs w:val="24"/>
        </w:rPr>
        <w:t>The children made masks, created dolls for fingers or puppets caught on a stick of scruff or straw.</w:t>
      </w:r>
    </w:p>
    <w:p w14:paraId="2AB5271A" w14:textId="77777777" w:rsidR="00DD628E" w:rsidRPr="002F0851" w:rsidRDefault="00DD628E" w:rsidP="00E118B5">
      <w:pPr>
        <w:autoSpaceDE w:val="0"/>
        <w:autoSpaceDN w:val="0"/>
        <w:adjustRightInd w:val="0"/>
        <w:spacing w:after="0" w:line="360" w:lineRule="auto"/>
        <w:ind w:firstLine="708"/>
        <w:rPr>
          <w:rFonts w:ascii="Times New Roman" w:eastAsia="MyriadPro-Regular" w:hAnsi="Times New Roman" w:cs="Times New Roman"/>
          <w:sz w:val="24"/>
          <w:szCs w:val="24"/>
        </w:rPr>
      </w:pPr>
      <w:r w:rsidRPr="00621950">
        <w:rPr>
          <w:rFonts w:ascii="Times New Roman" w:eastAsia="MyriadPro-Regular" w:hAnsi="Times New Roman" w:cs="Times New Roman"/>
          <w:sz w:val="24"/>
          <w:szCs w:val="24"/>
        </w:rPr>
        <w:t>In the puppet workshop</w:t>
      </w:r>
      <w:r w:rsidRPr="002F0851">
        <w:rPr>
          <w:rFonts w:ascii="Times New Roman" w:eastAsia="MyriadPro-Regular" w:hAnsi="Times New Roman" w:cs="Times New Roman"/>
          <w:sz w:val="24"/>
          <w:szCs w:val="24"/>
        </w:rPr>
        <w:t>, the children worked in small groups, inventing</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between themselves the story lines and the characters, and</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negotiating who should make what. I asked them to draw a simple</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storyboard or write out their story in two or three sentences, and to</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make a list of characters, backgrounds and props. They were limited to</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no more than four characters and four background scenes per story,</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and asked to keep spoken words to a minimum and commit them to</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memory, to ensure that performances were short and spontaneous.</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(Some children found this aspect very challenging, wanting to write</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scripts and read from them, so I had to explain that it was impossible</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to read and perform with puppets at the same time. Some groups</w:t>
      </w:r>
      <w:r w:rsidR="00985916">
        <w:rPr>
          <w:rFonts w:ascii="Times New Roman" w:eastAsia="MyriadPro-Regular" w:hAnsi="Times New Roman" w:cs="Times New Roman"/>
          <w:sz w:val="24"/>
          <w:szCs w:val="24"/>
        </w:rPr>
        <w:t xml:space="preserve"> </w:t>
      </w:r>
      <w:r w:rsidRPr="002F0851">
        <w:rPr>
          <w:rFonts w:ascii="Times New Roman" w:eastAsia="MyriadPro-Regular" w:hAnsi="Times New Roman" w:cs="Times New Roman"/>
          <w:sz w:val="24"/>
          <w:szCs w:val="24"/>
        </w:rPr>
        <w:t>solved the problem by using a narrator (who was allowed a script) and</w:t>
      </w:r>
    </w:p>
    <w:p w14:paraId="02A9E8CA" w14:textId="77777777" w:rsidR="00DD628E" w:rsidRPr="002F0851" w:rsidRDefault="00DD628E" w:rsidP="00DD628E">
      <w:pPr>
        <w:spacing w:after="0" w:line="360" w:lineRule="auto"/>
        <w:rPr>
          <w:rFonts w:ascii="Times New Roman" w:eastAsia="Times New Roman" w:hAnsi="Times New Roman" w:cs="Times New Roman"/>
          <w:sz w:val="24"/>
          <w:szCs w:val="24"/>
        </w:rPr>
      </w:pPr>
      <w:r w:rsidRPr="002F0851">
        <w:rPr>
          <w:rFonts w:ascii="Times New Roman" w:eastAsia="MyriadPro-Regular" w:hAnsi="Times New Roman" w:cs="Times New Roman"/>
          <w:sz w:val="24"/>
          <w:szCs w:val="24"/>
        </w:rPr>
        <w:t>keeping the puppets virtually wordless.)</w:t>
      </w:r>
    </w:p>
    <w:p w14:paraId="4B5446C7" w14:textId="77777777" w:rsidR="008B1A8C" w:rsidRPr="008B1A8C" w:rsidRDefault="008B1A8C" w:rsidP="00B06C0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212121"/>
          <w:sz w:val="24"/>
          <w:szCs w:val="24"/>
        </w:rPr>
      </w:pPr>
      <w:r>
        <w:rPr>
          <w:rFonts w:ascii="inherit" w:eastAsia="Times New Roman" w:hAnsi="inherit" w:cs="Courier New"/>
          <w:color w:val="212121"/>
          <w:sz w:val="20"/>
          <w:szCs w:val="20"/>
        </w:rPr>
        <w:tab/>
      </w:r>
      <w:r>
        <w:rPr>
          <w:rFonts w:ascii="Times New Roman" w:eastAsia="Times New Roman" w:hAnsi="Times New Roman" w:cs="Times New Roman"/>
          <w:b/>
          <w:color w:val="212121"/>
          <w:sz w:val="24"/>
          <w:szCs w:val="24"/>
        </w:rPr>
        <w:t>C</w:t>
      </w:r>
      <w:r w:rsidRPr="008B1A8C">
        <w:rPr>
          <w:rFonts w:ascii="Times New Roman" w:eastAsia="Times New Roman" w:hAnsi="Times New Roman" w:cs="Times New Roman"/>
          <w:b/>
          <w:color w:val="212121"/>
          <w:sz w:val="24"/>
          <w:szCs w:val="24"/>
        </w:rPr>
        <w:t>onclusions</w:t>
      </w:r>
      <w:r w:rsidR="00F75373">
        <w:rPr>
          <w:rFonts w:ascii="Times New Roman" w:eastAsia="Times New Roman" w:hAnsi="Times New Roman" w:cs="Times New Roman"/>
          <w:b/>
          <w:color w:val="212121"/>
          <w:sz w:val="24"/>
          <w:szCs w:val="24"/>
        </w:rPr>
        <w:t>:</w:t>
      </w:r>
    </w:p>
    <w:p w14:paraId="7B2C1F60" w14:textId="77777777" w:rsidR="00020FB1" w:rsidRPr="002F0851" w:rsidRDefault="001F165B" w:rsidP="00B06C08">
      <w:pPr>
        <w:autoSpaceDE w:val="0"/>
        <w:autoSpaceDN w:val="0"/>
        <w:adjustRightInd w:val="0"/>
        <w:spacing w:after="0" w:line="360" w:lineRule="auto"/>
        <w:ind w:firstLine="708"/>
        <w:rPr>
          <w:rFonts w:ascii="Times New Roman" w:eastAsia="MyriadPro-Regular" w:hAnsi="Times New Roman" w:cs="Times New Roman"/>
          <w:sz w:val="24"/>
          <w:szCs w:val="24"/>
        </w:rPr>
      </w:pPr>
      <w:r w:rsidRPr="002F0851">
        <w:rPr>
          <w:rFonts w:ascii="Times New Roman" w:eastAsia="Times New Roman" w:hAnsi="Times New Roman" w:cs="Times New Roman"/>
          <w:sz w:val="24"/>
          <w:szCs w:val="24"/>
        </w:rPr>
        <w:t>As speech and occupational therapists, we can use puppets to help teach the rules of conversation, general social interaction and causal connections.</w:t>
      </w:r>
    </w:p>
    <w:p w14:paraId="66BCA9F9" w14:textId="77777777" w:rsidR="00814A2F" w:rsidRDefault="00320EFB" w:rsidP="00B06C08">
      <w:pPr>
        <w:pStyle w:val="NormalWeb"/>
        <w:spacing w:before="0" w:beforeAutospacing="0" w:after="0" w:afterAutospacing="0" w:line="360" w:lineRule="auto"/>
      </w:pPr>
      <w:r>
        <w:rPr>
          <w:rFonts w:eastAsia="MyriadPro-Regular"/>
        </w:rPr>
        <w:tab/>
      </w:r>
      <w:r w:rsidRPr="002F0851">
        <w:t>Putting puppets into the hands of children—or rather </w:t>
      </w:r>
      <w:r w:rsidRPr="002F0851">
        <w:rPr>
          <w:rStyle w:val="Emphasis"/>
        </w:rPr>
        <w:t>on</w:t>
      </w:r>
      <w:r w:rsidRPr="002F0851">
        <w:t> the hands of children—can set the stage for valuable learning opportunities in many developmental areas. Puppets are engaging toys that can help support oral language skills and communication, social/emotional development, and help children learn and understand the world around them through safe, imaginative play.</w:t>
      </w:r>
    </w:p>
    <w:p w14:paraId="6ED19849" w14:textId="77777777" w:rsidR="00320EFB" w:rsidRDefault="00320EFB" w:rsidP="00814A2F">
      <w:pPr>
        <w:pStyle w:val="NormalWeb"/>
        <w:spacing w:before="0" w:beforeAutospacing="0" w:after="0" w:afterAutospacing="0" w:line="360" w:lineRule="auto"/>
        <w:ind w:firstLine="708"/>
      </w:pPr>
      <w:r w:rsidRPr="002F0851">
        <w:t>Hand puppets, finger puppets, and marionettes all spark the interest of children. Puppet theatres are important because they provide a safe place </w:t>
      </w:r>
      <w:r w:rsidRPr="002F0851">
        <w:rPr>
          <w:rStyle w:val="Emphasis"/>
        </w:rPr>
        <w:t>behind the curtain—</w:t>
      </w:r>
      <w:r w:rsidRPr="002F0851">
        <w:t>and most children find them less intimidating for performing plays. Puppets offer children an engaging way to interact and explore their knowledge and understanding of the world. For instance, when a child is able to talk through a puppet, suddenly sharing isn’t so scary.</w:t>
      </w:r>
    </w:p>
    <w:p w14:paraId="79CC18C2" w14:textId="77777777" w:rsidR="00AA40F4" w:rsidRPr="002F0851" w:rsidRDefault="00AA40F4" w:rsidP="00814A2F">
      <w:pPr>
        <w:spacing w:after="0" w:line="360" w:lineRule="auto"/>
        <w:ind w:firstLine="708"/>
        <w:rPr>
          <w:rFonts w:ascii="Times New Roman" w:eastAsia="Times New Roman" w:hAnsi="Times New Roman" w:cs="Times New Roman"/>
          <w:sz w:val="24"/>
          <w:szCs w:val="24"/>
        </w:rPr>
      </w:pPr>
      <w:r w:rsidRPr="002F0851">
        <w:rPr>
          <w:rFonts w:ascii="Times New Roman" w:eastAsia="Times New Roman" w:hAnsi="Times New Roman" w:cs="Times New Roman"/>
          <w:b/>
          <w:sz w:val="24"/>
          <w:szCs w:val="24"/>
        </w:rPr>
        <w:t>Parents</w:t>
      </w:r>
      <w:r w:rsidRPr="002F0851">
        <w:rPr>
          <w:rFonts w:ascii="Times New Roman" w:eastAsia="Times New Roman" w:hAnsi="Times New Roman" w:cs="Times New Roman"/>
          <w:sz w:val="24"/>
          <w:szCs w:val="24"/>
        </w:rPr>
        <w:t xml:space="preserve"> can incorporate puppet play at home too/ Many are surprised to find their child is more willing to engage when they aren’t forced to interact directly, but the lessons still carry over to real life. Sometimes assigning certain roles to certain puppets (i.e., “good guy,” “bad guy,” etc.) can be helpful in terms of consistency in conflict resolution.</w:t>
      </w:r>
    </w:p>
    <w:p w14:paraId="25DECE94" w14:textId="77777777" w:rsidR="0035750D" w:rsidRPr="00E6756C" w:rsidRDefault="00AA40F4" w:rsidP="00E6756C">
      <w:pPr>
        <w:spacing w:after="0" w:line="360" w:lineRule="auto"/>
        <w:rPr>
          <w:rFonts w:ascii="Times New Roman" w:eastAsia="Times New Roman" w:hAnsi="Times New Roman" w:cs="Times New Roman"/>
          <w:sz w:val="24"/>
          <w:szCs w:val="24"/>
        </w:rPr>
      </w:pPr>
      <w:r w:rsidRPr="002F0851">
        <w:rPr>
          <w:rFonts w:ascii="Times New Roman" w:eastAsia="Times New Roman" w:hAnsi="Times New Roman" w:cs="Times New Roman"/>
          <w:sz w:val="24"/>
          <w:szCs w:val="24"/>
        </w:rPr>
        <w:t>Finger puppets or stick puppets can work well (and helping your child make one can be a fun craft!), though larger hand puppets are especially effective attention-grabbers.</w:t>
      </w:r>
    </w:p>
    <w:p w14:paraId="6FA7C03B" w14:textId="77777777" w:rsidR="003070C3" w:rsidRPr="00E6756C" w:rsidRDefault="00E6756C" w:rsidP="002F0851">
      <w:pPr>
        <w:pStyle w:val="NormalWeb"/>
        <w:shd w:val="clear" w:color="auto" w:fill="FFFFFF"/>
        <w:spacing w:before="0" w:beforeAutospacing="0" w:after="0" w:afterAutospacing="0" w:line="360" w:lineRule="auto"/>
        <w:rPr>
          <w:b/>
        </w:rPr>
      </w:pPr>
      <w:r w:rsidRPr="00E6756C">
        <w:rPr>
          <w:b/>
        </w:rPr>
        <w:t>References</w:t>
      </w:r>
      <w:r w:rsidR="003070C3" w:rsidRPr="00E6756C">
        <w:rPr>
          <w:b/>
        </w:rPr>
        <w:t>:</w:t>
      </w:r>
    </w:p>
    <w:p w14:paraId="118687AE" w14:textId="77777777" w:rsidR="00F905BA" w:rsidRPr="00F905BA" w:rsidRDefault="00122A0D" w:rsidP="00F905BA">
      <w:pPr>
        <w:pStyle w:val="ListParagraph"/>
        <w:numPr>
          <w:ilvl w:val="0"/>
          <w:numId w:val="9"/>
        </w:numPr>
        <w:autoSpaceDE w:val="0"/>
        <w:autoSpaceDN w:val="0"/>
        <w:adjustRightInd w:val="0"/>
        <w:spacing w:after="0" w:line="360" w:lineRule="auto"/>
        <w:rPr>
          <w:rFonts w:ascii="Times New Roman" w:hAnsi="Times New Roman" w:cs="Times New Roman"/>
          <w:sz w:val="24"/>
          <w:szCs w:val="24"/>
        </w:rPr>
      </w:pPr>
      <w:r w:rsidRPr="00F905BA">
        <w:rPr>
          <w:rFonts w:ascii="Times New Roman" w:eastAsia="MyriadPro-Regular" w:hAnsi="Times New Roman" w:cs="Times New Roman"/>
          <w:sz w:val="24"/>
          <w:szCs w:val="24"/>
        </w:rPr>
        <w:t>Kroflin, Livija - ,,</w:t>
      </w:r>
      <w:r w:rsidR="00265977" w:rsidRPr="00F905BA">
        <w:rPr>
          <w:rFonts w:ascii="Times New Roman" w:eastAsia="MyriadPro-Regular" w:hAnsi="Times New Roman" w:cs="Times New Roman"/>
          <w:sz w:val="24"/>
          <w:szCs w:val="24"/>
        </w:rPr>
        <w:t xml:space="preserve"> The Power of the Puppet”</w:t>
      </w:r>
      <w:r w:rsidR="00C332D3" w:rsidRPr="00F905BA">
        <w:rPr>
          <w:rFonts w:ascii="Times New Roman" w:eastAsia="MyriadPro-Regular" w:hAnsi="Times New Roman" w:cs="Times New Roman"/>
          <w:sz w:val="24"/>
          <w:szCs w:val="24"/>
        </w:rPr>
        <w:t xml:space="preserve">, </w:t>
      </w:r>
      <w:r w:rsidR="00F905BA" w:rsidRPr="00F905BA">
        <w:rPr>
          <w:rFonts w:ascii="Times New Roman" w:eastAsia="MyriadPro-Regular" w:hAnsi="Times New Roman" w:cs="Times New Roman"/>
          <w:sz w:val="24"/>
          <w:szCs w:val="24"/>
        </w:rPr>
        <w:t>The UNIMA Puppets in Education, Development and Therapy Commission Croatian Centre of UNIMA, Zagreb, 2012</w:t>
      </w:r>
      <w:r w:rsidR="00F905BA" w:rsidRPr="00F905BA">
        <w:rPr>
          <w:rFonts w:ascii="Times New Roman" w:hAnsi="Times New Roman" w:cs="Times New Roman"/>
          <w:sz w:val="24"/>
          <w:szCs w:val="24"/>
        </w:rPr>
        <w:t xml:space="preserve"> </w:t>
      </w:r>
    </w:p>
    <w:p w14:paraId="710FD595" w14:textId="77777777" w:rsidR="003070C3" w:rsidRPr="00F905BA" w:rsidRDefault="00E97EF1" w:rsidP="00F905BA">
      <w:pPr>
        <w:pStyle w:val="NormalWeb"/>
        <w:numPr>
          <w:ilvl w:val="0"/>
          <w:numId w:val="9"/>
        </w:numPr>
        <w:shd w:val="clear" w:color="auto" w:fill="FFFFFF"/>
        <w:spacing w:before="0" w:beforeAutospacing="0" w:after="0" w:afterAutospacing="0" w:line="360" w:lineRule="auto"/>
      </w:pPr>
      <w:r w:rsidRPr="00F905BA">
        <w:t>The American Journal of Occupational Therapy - ,,</w:t>
      </w:r>
      <w:hyperlink r:id="rId14" w:tgtFrame="_blank" w:history="1">
        <w:r w:rsidR="003070C3" w:rsidRPr="00F905BA">
          <w:rPr>
            <w:rStyle w:val="Hyperlink"/>
            <w:color w:val="auto"/>
          </w:rPr>
          <w:t>The Use of Drama and Puppetry in Occupational Therapy During the 1920s and 1930s</w:t>
        </w:r>
      </w:hyperlink>
      <w:r w:rsidRPr="00F905BA">
        <w:t>”, March 1996.</w:t>
      </w:r>
    </w:p>
    <w:p w14:paraId="078197E3" w14:textId="77777777" w:rsidR="00581443" w:rsidRPr="00F905BA" w:rsidRDefault="00581443" w:rsidP="00F905BA">
      <w:pPr>
        <w:pStyle w:val="NormalWeb"/>
        <w:shd w:val="clear" w:color="auto" w:fill="FFFFFF"/>
        <w:spacing w:before="0" w:beforeAutospacing="0" w:after="0" w:afterAutospacing="0" w:line="360" w:lineRule="auto"/>
      </w:pPr>
    </w:p>
    <w:p w14:paraId="11ACA287" w14:textId="77777777" w:rsidR="00566D5B" w:rsidRPr="00F905BA" w:rsidRDefault="00566D5B" w:rsidP="00F905BA">
      <w:pPr>
        <w:pStyle w:val="Heading2"/>
        <w:spacing w:before="0" w:line="360" w:lineRule="auto"/>
        <w:rPr>
          <w:rFonts w:ascii="Times New Roman" w:hAnsi="Times New Roman" w:cs="Times New Roman"/>
          <w:color w:val="auto"/>
          <w:sz w:val="24"/>
          <w:szCs w:val="24"/>
        </w:rPr>
      </w:pPr>
    </w:p>
    <w:p w14:paraId="26E3DE53" w14:textId="77777777" w:rsidR="002A583A" w:rsidRDefault="002A583A" w:rsidP="002A583A"/>
    <w:p w14:paraId="0ED4E25C" w14:textId="77777777" w:rsidR="002A583A" w:rsidRDefault="002A583A" w:rsidP="002A583A"/>
    <w:p w14:paraId="17FC8C7C" w14:textId="77777777" w:rsidR="006C23FA" w:rsidRPr="002F0851" w:rsidRDefault="006C23FA" w:rsidP="008C592C">
      <w:pPr>
        <w:shd w:val="clear" w:color="auto" w:fill="FFFFFF"/>
        <w:spacing w:after="0" w:line="360" w:lineRule="auto"/>
        <w:rPr>
          <w:rFonts w:ascii="Times New Roman" w:hAnsi="Times New Roman" w:cs="Times New Roman"/>
          <w:sz w:val="24"/>
          <w:szCs w:val="24"/>
        </w:rPr>
      </w:pPr>
    </w:p>
    <w:sectPr w:rsidR="006C23FA" w:rsidRPr="002F0851" w:rsidSect="004F3996">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Pro-Regular">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A0E8B"/>
    <w:multiLevelType w:val="multilevel"/>
    <w:tmpl w:val="1F464770"/>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0BF60ACE"/>
    <w:multiLevelType w:val="multilevel"/>
    <w:tmpl w:val="5AD8A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FA41948"/>
    <w:multiLevelType w:val="multilevel"/>
    <w:tmpl w:val="864EE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F3473C"/>
    <w:multiLevelType w:val="multilevel"/>
    <w:tmpl w:val="06CAB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83085D"/>
    <w:multiLevelType w:val="multilevel"/>
    <w:tmpl w:val="0936D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C7286B"/>
    <w:multiLevelType w:val="hybridMultilevel"/>
    <w:tmpl w:val="4846148E"/>
    <w:lvl w:ilvl="0" w:tplc="D94CC83A">
      <w:start w:val="1"/>
      <w:numFmt w:val="decimal"/>
      <w:lvlText w:val="%1."/>
      <w:lvlJc w:val="left"/>
      <w:pPr>
        <w:ind w:left="720" w:hanging="360"/>
      </w:pPr>
      <w:rPr>
        <w:rFonts w:ascii="MyriadPro-Regular" w:eastAsia="MyriadPro-Regular" w:hAnsiTheme="minorHAnsi" w:cs="MyriadPro-Regular"/>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63FA3A21"/>
    <w:multiLevelType w:val="hybridMultilevel"/>
    <w:tmpl w:val="21BA4FF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15:restartNumberingAfterBreak="0">
    <w:nsid w:val="780E76D9"/>
    <w:multiLevelType w:val="hybridMultilevel"/>
    <w:tmpl w:val="C6F8A25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15:restartNumberingAfterBreak="0">
    <w:nsid w:val="7FE25968"/>
    <w:multiLevelType w:val="multilevel"/>
    <w:tmpl w:val="8CFAD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3"/>
  </w:num>
  <w:num w:numId="4">
    <w:abstractNumId w:val="1"/>
  </w:num>
  <w:num w:numId="5">
    <w:abstractNumId w:val="4"/>
  </w:num>
  <w:num w:numId="6">
    <w:abstractNumId w:val="7"/>
  </w:num>
  <w:num w:numId="7">
    <w:abstractNumId w:val="6"/>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767"/>
    <w:rsid w:val="000053CC"/>
    <w:rsid w:val="00020FB1"/>
    <w:rsid w:val="000349AF"/>
    <w:rsid w:val="000441A7"/>
    <w:rsid w:val="00056E0D"/>
    <w:rsid w:val="00060281"/>
    <w:rsid w:val="00074E70"/>
    <w:rsid w:val="00095DFA"/>
    <w:rsid w:val="000C36B1"/>
    <w:rsid w:val="000C5ED3"/>
    <w:rsid w:val="00103FF0"/>
    <w:rsid w:val="0011266B"/>
    <w:rsid w:val="00122A0D"/>
    <w:rsid w:val="001303E2"/>
    <w:rsid w:val="00145233"/>
    <w:rsid w:val="00151ECC"/>
    <w:rsid w:val="00157CC6"/>
    <w:rsid w:val="00165D3A"/>
    <w:rsid w:val="0017031A"/>
    <w:rsid w:val="00180E72"/>
    <w:rsid w:val="001D293C"/>
    <w:rsid w:val="001F165B"/>
    <w:rsid w:val="0021519B"/>
    <w:rsid w:val="00223D1F"/>
    <w:rsid w:val="00231EF8"/>
    <w:rsid w:val="00243966"/>
    <w:rsid w:val="00256107"/>
    <w:rsid w:val="00265977"/>
    <w:rsid w:val="00270AC4"/>
    <w:rsid w:val="002924BA"/>
    <w:rsid w:val="00294767"/>
    <w:rsid w:val="002A583A"/>
    <w:rsid w:val="002B174B"/>
    <w:rsid w:val="002E7DF3"/>
    <w:rsid w:val="002F0851"/>
    <w:rsid w:val="002F6884"/>
    <w:rsid w:val="003070C3"/>
    <w:rsid w:val="00317981"/>
    <w:rsid w:val="00320EFB"/>
    <w:rsid w:val="00323C5E"/>
    <w:rsid w:val="003277F8"/>
    <w:rsid w:val="00337794"/>
    <w:rsid w:val="0035750D"/>
    <w:rsid w:val="003D34ED"/>
    <w:rsid w:val="003E613F"/>
    <w:rsid w:val="004012BD"/>
    <w:rsid w:val="00421D15"/>
    <w:rsid w:val="004447E9"/>
    <w:rsid w:val="00483BF7"/>
    <w:rsid w:val="004869E9"/>
    <w:rsid w:val="004A5B72"/>
    <w:rsid w:val="004C1619"/>
    <w:rsid w:val="004E5001"/>
    <w:rsid w:val="004F3996"/>
    <w:rsid w:val="005242C7"/>
    <w:rsid w:val="005355E8"/>
    <w:rsid w:val="00547E79"/>
    <w:rsid w:val="00552103"/>
    <w:rsid w:val="00566932"/>
    <w:rsid w:val="00566D5B"/>
    <w:rsid w:val="005763A8"/>
    <w:rsid w:val="00581443"/>
    <w:rsid w:val="00585CC2"/>
    <w:rsid w:val="005B4228"/>
    <w:rsid w:val="005E4035"/>
    <w:rsid w:val="00616F33"/>
    <w:rsid w:val="00621950"/>
    <w:rsid w:val="00656FB1"/>
    <w:rsid w:val="006620B3"/>
    <w:rsid w:val="006B6664"/>
    <w:rsid w:val="006C23FA"/>
    <w:rsid w:val="00711B30"/>
    <w:rsid w:val="00726615"/>
    <w:rsid w:val="00760F1D"/>
    <w:rsid w:val="00763F5F"/>
    <w:rsid w:val="00773B18"/>
    <w:rsid w:val="0079036E"/>
    <w:rsid w:val="007920BD"/>
    <w:rsid w:val="00810391"/>
    <w:rsid w:val="00814A2F"/>
    <w:rsid w:val="00852B0F"/>
    <w:rsid w:val="00855DDD"/>
    <w:rsid w:val="008859B7"/>
    <w:rsid w:val="00897F58"/>
    <w:rsid w:val="008B1A8C"/>
    <w:rsid w:val="008C592C"/>
    <w:rsid w:val="008E67C0"/>
    <w:rsid w:val="009016EB"/>
    <w:rsid w:val="009265A8"/>
    <w:rsid w:val="00940254"/>
    <w:rsid w:val="00956BAD"/>
    <w:rsid w:val="009830BD"/>
    <w:rsid w:val="00985916"/>
    <w:rsid w:val="009A3DD0"/>
    <w:rsid w:val="009A4453"/>
    <w:rsid w:val="009D1F9D"/>
    <w:rsid w:val="009D6522"/>
    <w:rsid w:val="009D768E"/>
    <w:rsid w:val="009E150E"/>
    <w:rsid w:val="009F58D6"/>
    <w:rsid w:val="00A00A99"/>
    <w:rsid w:val="00A85D6C"/>
    <w:rsid w:val="00AA40F4"/>
    <w:rsid w:val="00AC6719"/>
    <w:rsid w:val="00AF762F"/>
    <w:rsid w:val="00B06C08"/>
    <w:rsid w:val="00B11A4C"/>
    <w:rsid w:val="00B13947"/>
    <w:rsid w:val="00B177B7"/>
    <w:rsid w:val="00B30D2B"/>
    <w:rsid w:val="00B43C13"/>
    <w:rsid w:val="00B644DC"/>
    <w:rsid w:val="00B70B2D"/>
    <w:rsid w:val="00BA17F1"/>
    <w:rsid w:val="00C325E0"/>
    <w:rsid w:val="00C332D3"/>
    <w:rsid w:val="00C508D8"/>
    <w:rsid w:val="00C55E3D"/>
    <w:rsid w:val="00C56AC8"/>
    <w:rsid w:val="00C65DBC"/>
    <w:rsid w:val="00C96A39"/>
    <w:rsid w:val="00C970F1"/>
    <w:rsid w:val="00CE0FC6"/>
    <w:rsid w:val="00D53EBD"/>
    <w:rsid w:val="00D62E61"/>
    <w:rsid w:val="00D975AD"/>
    <w:rsid w:val="00DD29BB"/>
    <w:rsid w:val="00DD628E"/>
    <w:rsid w:val="00DF2191"/>
    <w:rsid w:val="00E118B5"/>
    <w:rsid w:val="00E11EBB"/>
    <w:rsid w:val="00E1398B"/>
    <w:rsid w:val="00E645A1"/>
    <w:rsid w:val="00E6756C"/>
    <w:rsid w:val="00E75C4E"/>
    <w:rsid w:val="00E97EF1"/>
    <w:rsid w:val="00EB575C"/>
    <w:rsid w:val="00EF2DCB"/>
    <w:rsid w:val="00EF54D7"/>
    <w:rsid w:val="00F14560"/>
    <w:rsid w:val="00F264F2"/>
    <w:rsid w:val="00F35106"/>
    <w:rsid w:val="00F4066E"/>
    <w:rsid w:val="00F66507"/>
    <w:rsid w:val="00F75373"/>
    <w:rsid w:val="00F905BA"/>
    <w:rsid w:val="00FA53F1"/>
    <w:rsid w:val="00FD02C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12FD2A"/>
  <w15:docId w15:val="{04800225-89CB-43D3-8D5F-AEACCF9D9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96A39"/>
  </w:style>
  <w:style w:type="paragraph" w:styleId="Heading1">
    <w:name w:val="heading 1"/>
    <w:basedOn w:val="Normal"/>
    <w:link w:val="Heading1Char"/>
    <w:uiPriority w:val="9"/>
    <w:qFormat/>
    <w:rsid w:val="00AA40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58144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6C23F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9476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AA40F4"/>
    <w:rPr>
      <w:rFonts w:ascii="Times New Roman" w:eastAsia="Times New Roman" w:hAnsi="Times New Roman" w:cs="Times New Roman"/>
      <w:b/>
      <w:bCs/>
      <w:kern w:val="36"/>
      <w:sz w:val="48"/>
      <w:szCs w:val="48"/>
    </w:rPr>
  </w:style>
  <w:style w:type="character" w:customStyle="1" w:styleId="author">
    <w:name w:val="author"/>
    <w:basedOn w:val="DefaultParagraphFont"/>
    <w:rsid w:val="00AA40F4"/>
  </w:style>
  <w:style w:type="character" w:styleId="Hyperlink">
    <w:name w:val="Hyperlink"/>
    <w:basedOn w:val="DefaultParagraphFont"/>
    <w:uiPriority w:val="99"/>
    <w:semiHidden/>
    <w:unhideWhenUsed/>
    <w:rsid w:val="00AA40F4"/>
    <w:rPr>
      <w:color w:val="0000FF"/>
      <w:u w:val="single"/>
    </w:rPr>
  </w:style>
  <w:style w:type="character" w:customStyle="1" w:styleId="post-date-label">
    <w:name w:val="post-date-label"/>
    <w:basedOn w:val="DefaultParagraphFont"/>
    <w:rsid w:val="00AA40F4"/>
  </w:style>
  <w:style w:type="character" w:customStyle="1" w:styleId="comments-permalink-label">
    <w:name w:val="comments-permalink-label"/>
    <w:basedOn w:val="DefaultParagraphFont"/>
    <w:rsid w:val="00AA40F4"/>
  </w:style>
  <w:style w:type="character" w:styleId="Strong">
    <w:name w:val="Strong"/>
    <w:basedOn w:val="DefaultParagraphFont"/>
    <w:uiPriority w:val="22"/>
    <w:qFormat/>
    <w:rsid w:val="00AA40F4"/>
    <w:rPr>
      <w:b/>
      <w:bCs/>
    </w:rPr>
  </w:style>
  <w:style w:type="character" w:styleId="Emphasis">
    <w:name w:val="Emphasis"/>
    <w:basedOn w:val="DefaultParagraphFont"/>
    <w:uiPriority w:val="20"/>
    <w:qFormat/>
    <w:rsid w:val="00AA40F4"/>
    <w:rPr>
      <w:i/>
      <w:iCs/>
    </w:rPr>
  </w:style>
  <w:style w:type="character" w:customStyle="1" w:styleId="Heading2Char">
    <w:name w:val="Heading 2 Char"/>
    <w:basedOn w:val="DefaultParagraphFont"/>
    <w:link w:val="Heading2"/>
    <w:uiPriority w:val="9"/>
    <w:semiHidden/>
    <w:rsid w:val="0058144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6C23FA"/>
    <w:rPr>
      <w:rFonts w:asciiTheme="majorHAnsi" w:eastAsiaTheme="majorEastAsia" w:hAnsiTheme="majorHAnsi" w:cstheme="majorBidi"/>
      <w:b/>
      <w:bCs/>
      <w:color w:val="4F81BD" w:themeColor="accent1"/>
    </w:rPr>
  </w:style>
  <w:style w:type="character" w:customStyle="1" w:styleId="hubcommentcountwrap">
    <w:name w:val="hubcomment_count_wrap"/>
    <w:basedOn w:val="DefaultParagraphFont"/>
    <w:rsid w:val="006C23FA"/>
  </w:style>
  <w:style w:type="character" w:customStyle="1" w:styleId="crumbspan">
    <w:name w:val="crumbspan"/>
    <w:basedOn w:val="DefaultParagraphFont"/>
    <w:rsid w:val="006C23FA"/>
  </w:style>
  <w:style w:type="character" w:customStyle="1" w:styleId="authorprimaryname">
    <w:name w:val="author_primary_name"/>
    <w:basedOn w:val="DefaultParagraphFont"/>
    <w:rsid w:val="006C23FA"/>
  </w:style>
  <w:style w:type="paragraph" w:customStyle="1" w:styleId="aboutauthorbio">
    <w:name w:val="about_author_bio"/>
    <w:basedOn w:val="Normal"/>
    <w:rsid w:val="006C23F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text">
    <w:name w:val="caption_text"/>
    <w:basedOn w:val="DefaultParagraphFont"/>
    <w:rsid w:val="006C23FA"/>
  </w:style>
  <w:style w:type="character" w:customStyle="1" w:styleId="imgsource">
    <w:name w:val="img_source"/>
    <w:basedOn w:val="DefaultParagraphFont"/>
    <w:rsid w:val="006C23FA"/>
  </w:style>
  <w:style w:type="paragraph" w:styleId="BalloonText">
    <w:name w:val="Balloon Text"/>
    <w:basedOn w:val="Normal"/>
    <w:link w:val="BalloonTextChar"/>
    <w:uiPriority w:val="99"/>
    <w:semiHidden/>
    <w:unhideWhenUsed/>
    <w:rsid w:val="006C23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23FA"/>
    <w:rPr>
      <w:rFonts w:ascii="Tahoma" w:hAnsi="Tahoma" w:cs="Tahoma"/>
      <w:sz w:val="16"/>
      <w:szCs w:val="16"/>
    </w:rPr>
  </w:style>
  <w:style w:type="character" w:customStyle="1" w:styleId="fn">
    <w:name w:val="fn"/>
    <w:basedOn w:val="DefaultParagraphFont"/>
    <w:rsid w:val="009D1F9D"/>
  </w:style>
  <w:style w:type="character" w:customStyle="1" w:styleId="icon-flow-cascade">
    <w:name w:val="icon-flow-cascade"/>
    <w:basedOn w:val="DefaultParagraphFont"/>
    <w:rsid w:val="009D1F9D"/>
  </w:style>
  <w:style w:type="paragraph" w:customStyle="1" w:styleId="entry-meta">
    <w:name w:val="entry-meta"/>
    <w:basedOn w:val="Normal"/>
    <w:rsid w:val="009E150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categories">
    <w:name w:val="entry-categories"/>
    <w:basedOn w:val="DefaultParagraphFont"/>
    <w:rsid w:val="009E150E"/>
  </w:style>
  <w:style w:type="paragraph" w:styleId="ListParagraph">
    <w:name w:val="List Paragraph"/>
    <w:basedOn w:val="Normal"/>
    <w:uiPriority w:val="34"/>
    <w:qFormat/>
    <w:rsid w:val="00C508D8"/>
    <w:pPr>
      <w:ind w:left="720"/>
      <w:contextualSpacing/>
    </w:pPr>
  </w:style>
  <w:style w:type="paragraph" w:styleId="HTMLPreformatted">
    <w:name w:val="HTML Preformatted"/>
    <w:basedOn w:val="Normal"/>
    <w:link w:val="HTMLPreformattedChar"/>
    <w:uiPriority w:val="99"/>
    <w:semiHidden/>
    <w:unhideWhenUsed/>
    <w:rsid w:val="008B1A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B1A8C"/>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704808">
      <w:bodyDiv w:val="1"/>
      <w:marLeft w:val="0"/>
      <w:marRight w:val="0"/>
      <w:marTop w:val="0"/>
      <w:marBottom w:val="0"/>
      <w:divBdr>
        <w:top w:val="none" w:sz="0" w:space="0" w:color="auto"/>
        <w:left w:val="none" w:sz="0" w:space="0" w:color="auto"/>
        <w:bottom w:val="none" w:sz="0" w:space="0" w:color="auto"/>
        <w:right w:val="none" w:sz="0" w:space="0" w:color="auto"/>
      </w:divBdr>
      <w:divsChild>
        <w:div w:id="2123763553">
          <w:marLeft w:val="0"/>
          <w:marRight w:val="0"/>
          <w:marTop w:val="0"/>
          <w:marBottom w:val="300"/>
          <w:divBdr>
            <w:top w:val="none" w:sz="0" w:space="0" w:color="auto"/>
            <w:left w:val="none" w:sz="0" w:space="0" w:color="auto"/>
            <w:bottom w:val="none" w:sz="0" w:space="0" w:color="auto"/>
            <w:right w:val="none" w:sz="0" w:space="0" w:color="auto"/>
          </w:divBdr>
          <w:divsChild>
            <w:div w:id="1737361972">
              <w:marLeft w:val="0"/>
              <w:marRight w:val="0"/>
              <w:marTop w:val="0"/>
              <w:marBottom w:val="0"/>
              <w:divBdr>
                <w:top w:val="none" w:sz="0" w:space="0" w:color="auto"/>
                <w:left w:val="none" w:sz="0" w:space="0" w:color="auto"/>
                <w:bottom w:val="none" w:sz="0" w:space="0" w:color="auto"/>
                <w:right w:val="none" w:sz="0" w:space="0" w:color="auto"/>
              </w:divBdr>
              <w:divsChild>
                <w:div w:id="2077119853">
                  <w:marLeft w:val="0"/>
                  <w:marRight w:val="0"/>
                  <w:marTop w:val="0"/>
                  <w:marBottom w:val="0"/>
                  <w:divBdr>
                    <w:top w:val="single" w:sz="6" w:space="3" w:color="EEEEEE"/>
                    <w:left w:val="none" w:sz="0" w:space="0" w:color="auto"/>
                    <w:bottom w:val="none" w:sz="0" w:space="0" w:color="auto"/>
                    <w:right w:val="none" w:sz="0" w:space="0" w:color="auto"/>
                  </w:divBdr>
                </w:div>
              </w:divsChild>
            </w:div>
          </w:divsChild>
        </w:div>
        <w:div w:id="416168457">
          <w:marLeft w:val="0"/>
          <w:marRight w:val="0"/>
          <w:marTop w:val="0"/>
          <w:marBottom w:val="0"/>
          <w:divBdr>
            <w:top w:val="none" w:sz="0" w:space="0" w:color="auto"/>
            <w:left w:val="none" w:sz="0" w:space="0" w:color="auto"/>
            <w:bottom w:val="none" w:sz="0" w:space="0" w:color="auto"/>
            <w:right w:val="none" w:sz="0" w:space="0" w:color="auto"/>
          </w:divBdr>
        </w:div>
      </w:divsChild>
    </w:div>
    <w:div w:id="152452032">
      <w:bodyDiv w:val="1"/>
      <w:marLeft w:val="0"/>
      <w:marRight w:val="0"/>
      <w:marTop w:val="0"/>
      <w:marBottom w:val="0"/>
      <w:divBdr>
        <w:top w:val="none" w:sz="0" w:space="0" w:color="auto"/>
        <w:left w:val="none" w:sz="0" w:space="0" w:color="auto"/>
        <w:bottom w:val="none" w:sz="0" w:space="0" w:color="auto"/>
        <w:right w:val="none" w:sz="0" w:space="0" w:color="auto"/>
      </w:divBdr>
    </w:div>
    <w:div w:id="158085609">
      <w:bodyDiv w:val="1"/>
      <w:marLeft w:val="0"/>
      <w:marRight w:val="0"/>
      <w:marTop w:val="0"/>
      <w:marBottom w:val="0"/>
      <w:divBdr>
        <w:top w:val="none" w:sz="0" w:space="0" w:color="auto"/>
        <w:left w:val="none" w:sz="0" w:space="0" w:color="auto"/>
        <w:bottom w:val="none" w:sz="0" w:space="0" w:color="auto"/>
        <w:right w:val="none" w:sz="0" w:space="0" w:color="auto"/>
      </w:divBdr>
    </w:div>
    <w:div w:id="234820608">
      <w:bodyDiv w:val="1"/>
      <w:marLeft w:val="0"/>
      <w:marRight w:val="0"/>
      <w:marTop w:val="0"/>
      <w:marBottom w:val="0"/>
      <w:divBdr>
        <w:top w:val="none" w:sz="0" w:space="0" w:color="auto"/>
        <w:left w:val="none" w:sz="0" w:space="0" w:color="auto"/>
        <w:bottom w:val="none" w:sz="0" w:space="0" w:color="auto"/>
        <w:right w:val="none" w:sz="0" w:space="0" w:color="auto"/>
      </w:divBdr>
      <w:divsChild>
        <w:div w:id="1513834698">
          <w:marLeft w:val="0"/>
          <w:marRight w:val="0"/>
          <w:marTop w:val="0"/>
          <w:marBottom w:val="0"/>
          <w:divBdr>
            <w:top w:val="none" w:sz="0" w:space="0" w:color="auto"/>
            <w:left w:val="none" w:sz="0" w:space="0" w:color="auto"/>
            <w:bottom w:val="none" w:sz="0" w:space="0" w:color="auto"/>
            <w:right w:val="none" w:sz="0" w:space="0" w:color="auto"/>
          </w:divBdr>
          <w:divsChild>
            <w:div w:id="1180001333">
              <w:marLeft w:val="0"/>
              <w:marRight w:val="0"/>
              <w:marTop w:val="0"/>
              <w:marBottom w:val="0"/>
              <w:divBdr>
                <w:top w:val="none" w:sz="0" w:space="0" w:color="auto"/>
                <w:left w:val="none" w:sz="0" w:space="0" w:color="auto"/>
                <w:bottom w:val="none" w:sz="0" w:space="0" w:color="auto"/>
                <w:right w:val="none" w:sz="0" w:space="0" w:color="auto"/>
              </w:divBdr>
              <w:divsChild>
                <w:div w:id="32632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975841">
          <w:marLeft w:val="0"/>
          <w:marRight w:val="0"/>
          <w:marTop w:val="0"/>
          <w:marBottom w:val="0"/>
          <w:divBdr>
            <w:top w:val="none" w:sz="0" w:space="0" w:color="auto"/>
            <w:left w:val="none" w:sz="0" w:space="0" w:color="auto"/>
            <w:bottom w:val="none" w:sz="0" w:space="0" w:color="auto"/>
            <w:right w:val="none" w:sz="0" w:space="0" w:color="auto"/>
          </w:divBdr>
          <w:divsChild>
            <w:div w:id="1860193985">
              <w:marLeft w:val="0"/>
              <w:marRight w:val="0"/>
              <w:marTop w:val="0"/>
              <w:marBottom w:val="0"/>
              <w:divBdr>
                <w:top w:val="none" w:sz="0" w:space="0" w:color="auto"/>
                <w:left w:val="none" w:sz="0" w:space="0" w:color="auto"/>
                <w:bottom w:val="none" w:sz="0" w:space="0" w:color="auto"/>
                <w:right w:val="none" w:sz="0" w:space="0" w:color="auto"/>
              </w:divBdr>
              <w:divsChild>
                <w:div w:id="21458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339096">
      <w:bodyDiv w:val="1"/>
      <w:marLeft w:val="0"/>
      <w:marRight w:val="0"/>
      <w:marTop w:val="0"/>
      <w:marBottom w:val="0"/>
      <w:divBdr>
        <w:top w:val="none" w:sz="0" w:space="0" w:color="auto"/>
        <w:left w:val="none" w:sz="0" w:space="0" w:color="auto"/>
        <w:bottom w:val="none" w:sz="0" w:space="0" w:color="auto"/>
        <w:right w:val="none" w:sz="0" w:space="0" w:color="auto"/>
      </w:divBdr>
      <w:divsChild>
        <w:div w:id="39061087">
          <w:marLeft w:val="0"/>
          <w:marRight w:val="0"/>
          <w:marTop w:val="0"/>
          <w:marBottom w:val="300"/>
          <w:divBdr>
            <w:top w:val="none" w:sz="0" w:space="0" w:color="auto"/>
            <w:left w:val="none" w:sz="0" w:space="0" w:color="auto"/>
            <w:bottom w:val="none" w:sz="0" w:space="0" w:color="auto"/>
            <w:right w:val="none" w:sz="0" w:space="0" w:color="auto"/>
          </w:divBdr>
          <w:divsChild>
            <w:div w:id="1828934608">
              <w:marLeft w:val="0"/>
              <w:marRight w:val="0"/>
              <w:marTop w:val="0"/>
              <w:marBottom w:val="0"/>
              <w:divBdr>
                <w:top w:val="none" w:sz="0" w:space="0" w:color="auto"/>
                <w:left w:val="none" w:sz="0" w:space="0" w:color="auto"/>
                <w:bottom w:val="none" w:sz="0" w:space="0" w:color="auto"/>
                <w:right w:val="none" w:sz="0" w:space="0" w:color="auto"/>
              </w:divBdr>
              <w:divsChild>
                <w:div w:id="582254560">
                  <w:marLeft w:val="0"/>
                  <w:marRight w:val="0"/>
                  <w:marTop w:val="0"/>
                  <w:marBottom w:val="0"/>
                  <w:divBdr>
                    <w:top w:val="single" w:sz="6" w:space="3" w:color="EEEEEE"/>
                    <w:left w:val="none" w:sz="0" w:space="0" w:color="auto"/>
                    <w:bottom w:val="none" w:sz="0" w:space="0" w:color="auto"/>
                    <w:right w:val="none" w:sz="0" w:space="0" w:color="auto"/>
                  </w:divBdr>
                </w:div>
              </w:divsChild>
            </w:div>
          </w:divsChild>
        </w:div>
        <w:div w:id="1889221400">
          <w:marLeft w:val="0"/>
          <w:marRight w:val="0"/>
          <w:marTop w:val="0"/>
          <w:marBottom w:val="0"/>
          <w:divBdr>
            <w:top w:val="none" w:sz="0" w:space="0" w:color="auto"/>
            <w:left w:val="none" w:sz="0" w:space="0" w:color="auto"/>
            <w:bottom w:val="none" w:sz="0" w:space="0" w:color="auto"/>
            <w:right w:val="none" w:sz="0" w:space="0" w:color="auto"/>
          </w:divBdr>
        </w:div>
      </w:divsChild>
    </w:div>
    <w:div w:id="665016069">
      <w:bodyDiv w:val="1"/>
      <w:marLeft w:val="0"/>
      <w:marRight w:val="0"/>
      <w:marTop w:val="0"/>
      <w:marBottom w:val="0"/>
      <w:divBdr>
        <w:top w:val="none" w:sz="0" w:space="0" w:color="auto"/>
        <w:left w:val="none" w:sz="0" w:space="0" w:color="auto"/>
        <w:bottom w:val="none" w:sz="0" w:space="0" w:color="auto"/>
        <w:right w:val="none" w:sz="0" w:space="0" w:color="auto"/>
      </w:divBdr>
    </w:div>
    <w:div w:id="684132220">
      <w:bodyDiv w:val="1"/>
      <w:marLeft w:val="0"/>
      <w:marRight w:val="0"/>
      <w:marTop w:val="0"/>
      <w:marBottom w:val="0"/>
      <w:divBdr>
        <w:top w:val="none" w:sz="0" w:space="0" w:color="auto"/>
        <w:left w:val="none" w:sz="0" w:space="0" w:color="auto"/>
        <w:bottom w:val="none" w:sz="0" w:space="0" w:color="auto"/>
        <w:right w:val="none" w:sz="0" w:space="0" w:color="auto"/>
      </w:divBdr>
    </w:div>
    <w:div w:id="873348178">
      <w:bodyDiv w:val="1"/>
      <w:marLeft w:val="0"/>
      <w:marRight w:val="0"/>
      <w:marTop w:val="0"/>
      <w:marBottom w:val="0"/>
      <w:divBdr>
        <w:top w:val="none" w:sz="0" w:space="0" w:color="auto"/>
        <w:left w:val="none" w:sz="0" w:space="0" w:color="auto"/>
        <w:bottom w:val="none" w:sz="0" w:space="0" w:color="auto"/>
        <w:right w:val="none" w:sz="0" w:space="0" w:color="auto"/>
      </w:divBdr>
    </w:div>
    <w:div w:id="918756103">
      <w:bodyDiv w:val="1"/>
      <w:marLeft w:val="0"/>
      <w:marRight w:val="0"/>
      <w:marTop w:val="0"/>
      <w:marBottom w:val="0"/>
      <w:divBdr>
        <w:top w:val="none" w:sz="0" w:space="0" w:color="auto"/>
        <w:left w:val="none" w:sz="0" w:space="0" w:color="auto"/>
        <w:bottom w:val="none" w:sz="0" w:space="0" w:color="auto"/>
        <w:right w:val="none" w:sz="0" w:space="0" w:color="auto"/>
      </w:divBdr>
      <w:divsChild>
        <w:div w:id="910845344">
          <w:marLeft w:val="0"/>
          <w:marRight w:val="0"/>
          <w:marTop w:val="300"/>
          <w:marBottom w:val="0"/>
          <w:divBdr>
            <w:top w:val="none" w:sz="0" w:space="0" w:color="auto"/>
            <w:left w:val="none" w:sz="0" w:space="0" w:color="auto"/>
            <w:bottom w:val="none" w:sz="0" w:space="0" w:color="auto"/>
            <w:right w:val="none" w:sz="0" w:space="0" w:color="auto"/>
          </w:divBdr>
        </w:div>
        <w:div w:id="1827355477">
          <w:marLeft w:val="0"/>
          <w:marRight w:val="0"/>
          <w:marTop w:val="0"/>
          <w:marBottom w:val="300"/>
          <w:divBdr>
            <w:top w:val="none" w:sz="0" w:space="0" w:color="auto"/>
            <w:left w:val="none" w:sz="0" w:space="0" w:color="auto"/>
            <w:bottom w:val="none" w:sz="0" w:space="0" w:color="auto"/>
            <w:right w:val="none" w:sz="0" w:space="0" w:color="auto"/>
          </w:divBdr>
          <w:divsChild>
            <w:div w:id="917443102">
              <w:marLeft w:val="0"/>
              <w:marRight w:val="0"/>
              <w:marTop w:val="0"/>
              <w:marBottom w:val="0"/>
              <w:divBdr>
                <w:top w:val="none" w:sz="0" w:space="0" w:color="auto"/>
                <w:left w:val="none" w:sz="0" w:space="0" w:color="auto"/>
                <w:bottom w:val="none" w:sz="0" w:space="0" w:color="auto"/>
                <w:right w:val="none" w:sz="0" w:space="0" w:color="auto"/>
              </w:divBdr>
              <w:divsChild>
                <w:div w:id="83308832">
                  <w:marLeft w:val="0"/>
                  <w:marRight w:val="0"/>
                  <w:marTop w:val="0"/>
                  <w:marBottom w:val="150"/>
                  <w:divBdr>
                    <w:top w:val="none" w:sz="0" w:space="0" w:color="auto"/>
                    <w:left w:val="none" w:sz="0" w:space="0" w:color="auto"/>
                    <w:bottom w:val="none" w:sz="0" w:space="0" w:color="auto"/>
                    <w:right w:val="none" w:sz="0" w:space="0" w:color="auto"/>
                  </w:divBdr>
                </w:div>
              </w:divsChild>
            </w:div>
            <w:div w:id="13729611">
              <w:marLeft w:val="0"/>
              <w:marRight w:val="0"/>
              <w:marTop w:val="0"/>
              <w:marBottom w:val="0"/>
              <w:divBdr>
                <w:top w:val="none" w:sz="0" w:space="0" w:color="auto"/>
                <w:left w:val="none" w:sz="0" w:space="0" w:color="auto"/>
                <w:bottom w:val="none" w:sz="0" w:space="0" w:color="auto"/>
                <w:right w:val="none" w:sz="0" w:space="0" w:color="auto"/>
              </w:divBdr>
              <w:divsChild>
                <w:div w:id="75175884">
                  <w:marLeft w:val="0"/>
                  <w:marRight w:val="0"/>
                  <w:marTop w:val="0"/>
                  <w:marBottom w:val="0"/>
                  <w:divBdr>
                    <w:top w:val="none" w:sz="0" w:space="0" w:color="auto"/>
                    <w:left w:val="none" w:sz="0" w:space="0" w:color="auto"/>
                    <w:bottom w:val="none" w:sz="0" w:space="0" w:color="auto"/>
                    <w:right w:val="none" w:sz="0" w:space="0" w:color="auto"/>
                  </w:divBdr>
                </w:div>
              </w:divsChild>
            </w:div>
            <w:div w:id="1025398335">
              <w:marLeft w:val="0"/>
              <w:marRight w:val="0"/>
              <w:marTop w:val="0"/>
              <w:marBottom w:val="312"/>
              <w:divBdr>
                <w:top w:val="none" w:sz="0" w:space="0" w:color="auto"/>
                <w:left w:val="none" w:sz="0" w:space="0" w:color="auto"/>
                <w:bottom w:val="none" w:sz="0" w:space="0" w:color="auto"/>
                <w:right w:val="none" w:sz="0" w:space="0" w:color="auto"/>
              </w:divBdr>
              <w:divsChild>
                <w:div w:id="1647278867">
                  <w:marLeft w:val="0"/>
                  <w:marRight w:val="0"/>
                  <w:marTop w:val="0"/>
                  <w:marBottom w:val="0"/>
                  <w:divBdr>
                    <w:top w:val="none" w:sz="0" w:space="0" w:color="auto"/>
                    <w:left w:val="none" w:sz="0" w:space="0" w:color="auto"/>
                    <w:bottom w:val="none" w:sz="0" w:space="0" w:color="auto"/>
                    <w:right w:val="none" w:sz="0" w:space="0" w:color="auto"/>
                  </w:divBdr>
                  <w:divsChild>
                    <w:div w:id="24061113">
                      <w:marLeft w:val="0"/>
                      <w:marRight w:val="150"/>
                      <w:marTop w:val="0"/>
                      <w:marBottom w:val="0"/>
                      <w:divBdr>
                        <w:top w:val="single" w:sz="12" w:space="0" w:color="6EA6AF"/>
                        <w:left w:val="single" w:sz="12" w:space="0" w:color="6EA6AF"/>
                        <w:bottom w:val="single" w:sz="12" w:space="0" w:color="6EA6AF"/>
                        <w:right w:val="single" w:sz="12" w:space="0" w:color="6EA6AF"/>
                      </w:divBdr>
                    </w:div>
                    <w:div w:id="228851856">
                      <w:marLeft w:val="1350"/>
                      <w:marRight w:val="0"/>
                      <w:marTop w:val="0"/>
                      <w:marBottom w:val="0"/>
                      <w:divBdr>
                        <w:top w:val="none" w:sz="0" w:space="0" w:color="auto"/>
                        <w:left w:val="none" w:sz="0" w:space="0" w:color="auto"/>
                        <w:bottom w:val="none" w:sz="0" w:space="0" w:color="auto"/>
                        <w:right w:val="none" w:sz="0" w:space="0" w:color="auto"/>
                      </w:divBdr>
                      <w:divsChild>
                        <w:div w:id="1687363917">
                          <w:marLeft w:val="0"/>
                          <w:marRight w:val="0"/>
                          <w:marTop w:val="0"/>
                          <w:marBottom w:val="0"/>
                          <w:divBdr>
                            <w:top w:val="none" w:sz="0" w:space="0" w:color="auto"/>
                            <w:left w:val="none" w:sz="0" w:space="0" w:color="auto"/>
                            <w:bottom w:val="none" w:sz="0" w:space="0" w:color="auto"/>
                            <w:right w:val="none" w:sz="0" w:space="0" w:color="auto"/>
                          </w:divBdr>
                        </w:div>
                      </w:divsChild>
                    </w:div>
                    <w:div w:id="221643649">
                      <w:marLeft w:val="1350"/>
                      <w:marRight w:val="0"/>
                      <w:marTop w:val="0"/>
                      <w:marBottom w:val="0"/>
                      <w:divBdr>
                        <w:top w:val="none" w:sz="0" w:space="0" w:color="auto"/>
                        <w:left w:val="none" w:sz="0" w:space="0" w:color="auto"/>
                        <w:bottom w:val="none" w:sz="0" w:space="0" w:color="auto"/>
                        <w:right w:val="none" w:sz="0" w:space="0" w:color="auto"/>
                      </w:divBdr>
                    </w:div>
                  </w:divsChild>
                </w:div>
              </w:divsChild>
            </w:div>
            <w:div w:id="1178041172">
              <w:marLeft w:val="0"/>
              <w:marRight w:val="0"/>
              <w:marTop w:val="0"/>
              <w:marBottom w:val="312"/>
              <w:divBdr>
                <w:top w:val="none" w:sz="0" w:space="0" w:color="auto"/>
                <w:left w:val="none" w:sz="0" w:space="0" w:color="auto"/>
                <w:bottom w:val="none" w:sz="0" w:space="0" w:color="auto"/>
                <w:right w:val="none" w:sz="0" w:space="0" w:color="auto"/>
              </w:divBdr>
            </w:div>
            <w:div w:id="198975221">
              <w:marLeft w:val="0"/>
              <w:marRight w:val="0"/>
              <w:marTop w:val="0"/>
              <w:marBottom w:val="312"/>
              <w:divBdr>
                <w:top w:val="none" w:sz="0" w:space="0" w:color="auto"/>
                <w:left w:val="none" w:sz="0" w:space="0" w:color="auto"/>
                <w:bottom w:val="none" w:sz="0" w:space="0" w:color="auto"/>
                <w:right w:val="none" w:sz="0" w:space="0" w:color="auto"/>
              </w:divBdr>
              <w:divsChild>
                <w:div w:id="2108188643">
                  <w:marLeft w:val="0"/>
                  <w:marRight w:val="0"/>
                  <w:marTop w:val="0"/>
                  <w:marBottom w:val="0"/>
                  <w:divBdr>
                    <w:top w:val="none" w:sz="0" w:space="0" w:color="auto"/>
                    <w:left w:val="none" w:sz="0" w:space="0" w:color="auto"/>
                    <w:bottom w:val="none" w:sz="0" w:space="0" w:color="auto"/>
                    <w:right w:val="none" w:sz="0" w:space="0" w:color="auto"/>
                  </w:divBdr>
                </w:div>
              </w:divsChild>
            </w:div>
            <w:div w:id="115023231">
              <w:marLeft w:val="0"/>
              <w:marRight w:val="0"/>
              <w:marTop w:val="0"/>
              <w:marBottom w:val="312"/>
              <w:divBdr>
                <w:top w:val="none" w:sz="0" w:space="0" w:color="auto"/>
                <w:left w:val="none" w:sz="0" w:space="0" w:color="auto"/>
                <w:bottom w:val="none" w:sz="0" w:space="0" w:color="auto"/>
                <w:right w:val="none" w:sz="0" w:space="0" w:color="auto"/>
              </w:divBdr>
              <w:divsChild>
                <w:div w:id="481190982">
                  <w:marLeft w:val="0"/>
                  <w:marRight w:val="0"/>
                  <w:marTop w:val="0"/>
                  <w:marBottom w:val="0"/>
                  <w:divBdr>
                    <w:top w:val="none" w:sz="0" w:space="0" w:color="auto"/>
                    <w:left w:val="none" w:sz="0" w:space="0" w:color="auto"/>
                    <w:bottom w:val="none" w:sz="0" w:space="0" w:color="auto"/>
                    <w:right w:val="none" w:sz="0" w:space="0" w:color="auto"/>
                  </w:divBdr>
                </w:div>
              </w:divsChild>
            </w:div>
            <w:div w:id="1849708733">
              <w:marLeft w:val="0"/>
              <w:marRight w:val="0"/>
              <w:marTop w:val="0"/>
              <w:marBottom w:val="312"/>
              <w:divBdr>
                <w:top w:val="none" w:sz="0" w:space="0" w:color="auto"/>
                <w:left w:val="none" w:sz="0" w:space="0" w:color="auto"/>
                <w:bottom w:val="none" w:sz="0" w:space="0" w:color="auto"/>
                <w:right w:val="none" w:sz="0" w:space="0" w:color="auto"/>
              </w:divBdr>
              <w:divsChild>
                <w:div w:id="781612667">
                  <w:marLeft w:val="0"/>
                  <w:marRight w:val="0"/>
                  <w:marTop w:val="0"/>
                  <w:marBottom w:val="0"/>
                  <w:divBdr>
                    <w:top w:val="none" w:sz="0" w:space="0" w:color="auto"/>
                    <w:left w:val="none" w:sz="0" w:space="0" w:color="auto"/>
                    <w:bottom w:val="none" w:sz="0" w:space="0" w:color="auto"/>
                    <w:right w:val="none" w:sz="0" w:space="0" w:color="auto"/>
                  </w:divBdr>
                </w:div>
              </w:divsChild>
            </w:div>
            <w:div w:id="2001932024">
              <w:marLeft w:val="0"/>
              <w:marRight w:val="0"/>
              <w:marTop w:val="0"/>
              <w:marBottom w:val="312"/>
              <w:divBdr>
                <w:top w:val="none" w:sz="0" w:space="0" w:color="auto"/>
                <w:left w:val="none" w:sz="0" w:space="0" w:color="auto"/>
                <w:bottom w:val="none" w:sz="0" w:space="0" w:color="auto"/>
                <w:right w:val="none" w:sz="0" w:space="0" w:color="auto"/>
              </w:divBdr>
            </w:div>
            <w:div w:id="516118841">
              <w:marLeft w:val="0"/>
              <w:marRight w:val="0"/>
              <w:marTop w:val="0"/>
              <w:marBottom w:val="312"/>
              <w:divBdr>
                <w:top w:val="none" w:sz="0" w:space="0" w:color="auto"/>
                <w:left w:val="none" w:sz="0" w:space="0" w:color="auto"/>
                <w:bottom w:val="none" w:sz="0" w:space="0" w:color="auto"/>
                <w:right w:val="none" w:sz="0" w:space="0" w:color="auto"/>
              </w:divBdr>
              <w:divsChild>
                <w:div w:id="1105341093">
                  <w:marLeft w:val="0"/>
                  <w:marRight w:val="0"/>
                  <w:marTop w:val="0"/>
                  <w:marBottom w:val="0"/>
                  <w:divBdr>
                    <w:top w:val="none" w:sz="0" w:space="0" w:color="auto"/>
                    <w:left w:val="none" w:sz="0" w:space="0" w:color="auto"/>
                    <w:bottom w:val="none" w:sz="0" w:space="0" w:color="auto"/>
                    <w:right w:val="none" w:sz="0" w:space="0" w:color="auto"/>
                  </w:divBdr>
                </w:div>
              </w:divsChild>
            </w:div>
            <w:div w:id="1767731898">
              <w:marLeft w:val="0"/>
              <w:marRight w:val="0"/>
              <w:marTop w:val="0"/>
              <w:marBottom w:val="312"/>
              <w:divBdr>
                <w:top w:val="none" w:sz="0" w:space="0" w:color="auto"/>
                <w:left w:val="none" w:sz="0" w:space="0" w:color="auto"/>
                <w:bottom w:val="none" w:sz="0" w:space="0" w:color="auto"/>
                <w:right w:val="none" w:sz="0" w:space="0" w:color="auto"/>
              </w:divBdr>
              <w:divsChild>
                <w:div w:id="17623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995956">
      <w:bodyDiv w:val="1"/>
      <w:marLeft w:val="0"/>
      <w:marRight w:val="0"/>
      <w:marTop w:val="0"/>
      <w:marBottom w:val="0"/>
      <w:divBdr>
        <w:top w:val="none" w:sz="0" w:space="0" w:color="auto"/>
        <w:left w:val="none" w:sz="0" w:space="0" w:color="auto"/>
        <w:bottom w:val="none" w:sz="0" w:space="0" w:color="auto"/>
        <w:right w:val="none" w:sz="0" w:space="0" w:color="auto"/>
      </w:divBdr>
    </w:div>
    <w:div w:id="1677460906">
      <w:bodyDiv w:val="1"/>
      <w:marLeft w:val="0"/>
      <w:marRight w:val="0"/>
      <w:marTop w:val="0"/>
      <w:marBottom w:val="0"/>
      <w:divBdr>
        <w:top w:val="none" w:sz="0" w:space="0" w:color="auto"/>
        <w:left w:val="none" w:sz="0" w:space="0" w:color="auto"/>
        <w:bottom w:val="none" w:sz="0" w:space="0" w:color="auto"/>
        <w:right w:val="none" w:sz="0" w:space="0" w:color="auto"/>
      </w:divBdr>
    </w:div>
    <w:div w:id="1797679803">
      <w:bodyDiv w:val="1"/>
      <w:marLeft w:val="0"/>
      <w:marRight w:val="0"/>
      <w:marTop w:val="0"/>
      <w:marBottom w:val="0"/>
      <w:divBdr>
        <w:top w:val="none" w:sz="0" w:space="0" w:color="auto"/>
        <w:left w:val="none" w:sz="0" w:space="0" w:color="auto"/>
        <w:bottom w:val="none" w:sz="0" w:space="0" w:color="auto"/>
        <w:right w:val="none" w:sz="0" w:space="0" w:color="auto"/>
      </w:divBdr>
    </w:div>
    <w:div w:id="1807164902">
      <w:bodyDiv w:val="1"/>
      <w:marLeft w:val="0"/>
      <w:marRight w:val="0"/>
      <w:marTop w:val="0"/>
      <w:marBottom w:val="0"/>
      <w:divBdr>
        <w:top w:val="none" w:sz="0" w:space="0" w:color="auto"/>
        <w:left w:val="none" w:sz="0" w:space="0" w:color="auto"/>
        <w:bottom w:val="none" w:sz="0" w:space="0" w:color="auto"/>
        <w:right w:val="none" w:sz="0" w:space="0" w:color="auto"/>
      </w:divBdr>
      <w:divsChild>
        <w:div w:id="1646810463">
          <w:marLeft w:val="0"/>
          <w:marRight w:val="0"/>
          <w:marTop w:val="0"/>
          <w:marBottom w:val="312"/>
          <w:divBdr>
            <w:top w:val="none" w:sz="0" w:space="0" w:color="auto"/>
            <w:left w:val="none" w:sz="0" w:space="0" w:color="auto"/>
            <w:bottom w:val="none" w:sz="0" w:space="0" w:color="auto"/>
            <w:right w:val="none" w:sz="0" w:space="0" w:color="auto"/>
          </w:divBdr>
          <w:divsChild>
            <w:div w:id="184248363">
              <w:marLeft w:val="0"/>
              <w:marRight w:val="0"/>
              <w:marTop w:val="0"/>
              <w:marBottom w:val="0"/>
              <w:divBdr>
                <w:top w:val="none" w:sz="0" w:space="0" w:color="auto"/>
                <w:left w:val="none" w:sz="0" w:space="0" w:color="auto"/>
                <w:bottom w:val="none" w:sz="0" w:space="0" w:color="auto"/>
                <w:right w:val="none" w:sz="0" w:space="0" w:color="auto"/>
              </w:divBdr>
            </w:div>
          </w:divsChild>
        </w:div>
        <w:div w:id="976447310">
          <w:marLeft w:val="0"/>
          <w:marRight w:val="0"/>
          <w:marTop w:val="0"/>
          <w:marBottom w:val="312"/>
          <w:divBdr>
            <w:top w:val="none" w:sz="0" w:space="0" w:color="auto"/>
            <w:left w:val="none" w:sz="0" w:space="0" w:color="auto"/>
            <w:bottom w:val="none" w:sz="0" w:space="0" w:color="auto"/>
            <w:right w:val="none" w:sz="0" w:space="0" w:color="auto"/>
          </w:divBdr>
          <w:divsChild>
            <w:div w:id="1001618983">
              <w:marLeft w:val="0"/>
              <w:marRight w:val="0"/>
              <w:marTop w:val="0"/>
              <w:marBottom w:val="0"/>
              <w:divBdr>
                <w:top w:val="none" w:sz="0" w:space="0" w:color="auto"/>
                <w:left w:val="none" w:sz="0" w:space="0" w:color="auto"/>
                <w:bottom w:val="none" w:sz="0" w:space="0" w:color="auto"/>
                <w:right w:val="none" w:sz="0" w:space="0" w:color="auto"/>
              </w:divBdr>
            </w:div>
          </w:divsChild>
        </w:div>
        <w:div w:id="1403328783">
          <w:marLeft w:val="0"/>
          <w:marRight w:val="0"/>
          <w:marTop w:val="0"/>
          <w:marBottom w:val="312"/>
          <w:divBdr>
            <w:top w:val="none" w:sz="0" w:space="0" w:color="auto"/>
            <w:left w:val="none" w:sz="0" w:space="0" w:color="auto"/>
            <w:bottom w:val="none" w:sz="0" w:space="0" w:color="auto"/>
            <w:right w:val="none" w:sz="0" w:space="0" w:color="auto"/>
          </w:divBdr>
          <w:divsChild>
            <w:div w:id="935674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7763">
      <w:bodyDiv w:val="1"/>
      <w:marLeft w:val="0"/>
      <w:marRight w:val="0"/>
      <w:marTop w:val="0"/>
      <w:marBottom w:val="0"/>
      <w:divBdr>
        <w:top w:val="none" w:sz="0" w:space="0" w:color="auto"/>
        <w:left w:val="none" w:sz="0" w:space="0" w:color="auto"/>
        <w:bottom w:val="none" w:sz="0" w:space="0" w:color="auto"/>
        <w:right w:val="none" w:sz="0" w:space="0" w:color="auto"/>
      </w:divBdr>
      <w:divsChild>
        <w:div w:id="1931506368">
          <w:marLeft w:val="450"/>
          <w:marRight w:val="450"/>
          <w:marTop w:val="0"/>
          <w:marBottom w:val="0"/>
          <w:divBdr>
            <w:top w:val="none" w:sz="0" w:space="0" w:color="auto"/>
            <w:left w:val="none" w:sz="0" w:space="0" w:color="auto"/>
            <w:bottom w:val="none" w:sz="0" w:space="0" w:color="auto"/>
            <w:right w:val="none" w:sz="0" w:space="0" w:color="auto"/>
          </w:divBdr>
        </w:div>
        <w:div w:id="1057245958">
          <w:marLeft w:val="450"/>
          <w:marRight w:val="450"/>
          <w:marTop w:val="0"/>
          <w:marBottom w:val="0"/>
          <w:divBdr>
            <w:top w:val="none" w:sz="0" w:space="0" w:color="auto"/>
            <w:left w:val="none" w:sz="0" w:space="0" w:color="auto"/>
            <w:bottom w:val="none" w:sz="0" w:space="0" w:color="auto"/>
            <w:right w:val="none" w:sz="0" w:space="0" w:color="auto"/>
          </w:divBdr>
        </w:div>
        <w:div w:id="275068829">
          <w:marLeft w:val="450"/>
          <w:marRight w:val="450"/>
          <w:marTop w:val="0"/>
          <w:marBottom w:val="0"/>
          <w:divBdr>
            <w:top w:val="none" w:sz="0" w:space="0" w:color="auto"/>
            <w:left w:val="none" w:sz="0" w:space="0" w:color="auto"/>
            <w:bottom w:val="none" w:sz="0" w:space="0" w:color="auto"/>
            <w:right w:val="none" w:sz="0" w:space="0" w:color="auto"/>
          </w:divBdr>
        </w:div>
        <w:div w:id="1012335685">
          <w:marLeft w:val="450"/>
          <w:marRight w:val="450"/>
          <w:marTop w:val="0"/>
          <w:marBottom w:val="0"/>
          <w:divBdr>
            <w:top w:val="none" w:sz="0" w:space="0" w:color="auto"/>
            <w:left w:val="none" w:sz="0" w:space="0" w:color="auto"/>
            <w:bottom w:val="none" w:sz="0" w:space="0" w:color="auto"/>
            <w:right w:val="none" w:sz="0" w:space="0" w:color="auto"/>
          </w:divBdr>
        </w:div>
        <w:div w:id="280382297">
          <w:marLeft w:val="450"/>
          <w:marRight w:val="450"/>
          <w:marTop w:val="0"/>
          <w:marBottom w:val="0"/>
          <w:divBdr>
            <w:top w:val="none" w:sz="0" w:space="0" w:color="auto"/>
            <w:left w:val="none" w:sz="0" w:space="0" w:color="auto"/>
            <w:bottom w:val="none" w:sz="0" w:space="0" w:color="auto"/>
            <w:right w:val="none" w:sz="0" w:space="0" w:color="auto"/>
          </w:divBdr>
        </w:div>
      </w:divsChild>
    </w:div>
    <w:div w:id="1925190270">
      <w:bodyDiv w:val="1"/>
      <w:marLeft w:val="0"/>
      <w:marRight w:val="0"/>
      <w:marTop w:val="0"/>
      <w:marBottom w:val="0"/>
      <w:divBdr>
        <w:top w:val="none" w:sz="0" w:space="0" w:color="auto"/>
        <w:left w:val="none" w:sz="0" w:space="0" w:color="auto"/>
        <w:bottom w:val="none" w:sz="0" w:space="0" w:color="auto"/>
        <w:right w:val="none" w:sz="0" w:space="0" w:color="auto"/>
      </w:divBdr>
    </w:div>
    <w:div w:id="195297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hyperlink" Target="http://www.moowi.eu/wp-content/uploads/2016/01/Articulation-exercises-for-kids-tongue-gymnastics-with-Dino-2.jpg" TargetMode="External"/><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www.moowi.eu/wp-content/uploads/2016/01/Articulation-exercises-for-kids-tongue-gymnastics-with-Dino.jpg" TargetMode="Externa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moowi.eu/wp-content/uploads/2015/11/Moowi-Speech-Therapy-Puppets.jpg" TargetMode="External"/><Relationship Id="rId14" Type="http://schemas.openxmlformats.org/officeDocument/2006/relationships/hyperlink" Target="https://ajot.aota.org/article.aspx?articleid=186234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1566</Words>
  <Characters>8927</Characters>
  <Application>Microsoft Office Word</Application>
  <DocSecurity>0</DocSecurity>
  <Lines>74</Lines>
  <Paragraphs>20</Paragraphs>
  <ScaleCrop>false</ScaleCrop>
  <Company/>
  <LinksUpToDate>false</LinksUpToDate>
  <CharactersWithSpaces>10473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dc:creator>
  <cp:lastModifiedBy>adriana istrate</cp:lastModifiedBy>
  <cp:revision>2</cp:revision>
  <dcterms:created xsi:type="dcterms:W3CDTF">2020-03-03T19:34:00Z</dcterms:created>
  <dcterms:modified xsi:type="dcterms:W3CDTF">2020-03-03T19:34:00Z</dcterms:modified>
</cp:coreProperties>
</file>